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A7E" w:rsidRPr="004A618F" w:rsidRDefault="00510A7E" w:rsidP="000E164A">
      <w:pPr>
        <w:ind w:left="7088"/>
        <w:jc w:val="center"/>
        <w:rPr>
          <w:sz w:val="20"/>
          <w:szCs w:val="20"/>
        </w:rPr>
      </w:pPr>
      <w:bookmarkStart w:id="0" w:name="_GoBack"/>
      <w:r w:rsidRPr="004A618F">
        <w:rPr>
          <w:sz w:val="20"/>
          <w:szCs w:val="20"/>
        </w:rPr>
        <w:t>УТВЕРЖДЕНО</w:t>
      </w:r>
    </w:p>
    <w:p w:rsidR="00510A7E" w:rsidRPr="004A618F" w:rsidRDefault="00510A7E" w:rsidP="000E164A">
      <w:pPr>
        <w:ind w:left="7088"/>
        <w:jc w:val="center"/>
        <w:rPr>
          <w:sz w:val="20"/>
          <w:szCs w:val="20"/>
        </w:rPr>
      </w:pPr>
      <w:r w:rsidRPr="004A618F">
        <w:rPr>
          <w:sz w:val="20"/>
          <w:szCs w:val="20"/>
        </w:rPr>
        <w:t>приказом УФК по</w:t>
      </w:r>
    </w:p>
    <w:p w:rsidR="00510A7E" w:rsidRPr="004A618F" w:rsidRDefault="00510A7E" w:rsidP="000E164A">
      <w:pPr>
        <w:ind w:left="7088"/>
        <w:jc w:val="center"/>
        <w:rPr>
          <w:sz w:val="20"/>
          <w:szCs w:val="20"/>
        </w:rPr>
      </w:pPr>
      <w:r w:rsidRPr="004A618F">
        <w:rPr>
          <w:sz w:val="20"/>
          <w:szCs w:val="20"/>
        </w:rPr>
        <w:t>РСО-Алания</w:t>
      </w:r>
    </w:p>
    <w:p w:rsidR="00510A7E" w:rsidRPr="004A618F" w:rsidRDefault="00510A7E" w:rsidP="000E164A">
      <w:pPr>
        <w:ind w:left="7088"/>
        <w:jc w:val="center"/>
        <w:rPr>
          <w:sz w:val="20"/>
          <w:szCs w:val="20"/>
        </w:rPr>
      </w:pPr>
      <w:r w:rsidRPr="004A618F">
        <w:rPr>
          <w:sz w:val="20"/>
          <w:szCs w:val="20"/>
        </w:rPr>
        <w:t xml:space="preserve">от </w:t>
      </w:r>
      <w:r w:rsidR="000E164A">
        <w:rPr>
          <w:sz w:val="20"/>
          <w:szCs w:val="20"/>
        </w:rPr>
        <w:t>06</w:t>
      </w:r>
      <w:r w:rsidRPr="004A618F">
        <w:rPr>
          <w:sz w:val="20"/>
          <w:szCs w:val="20"/>
        </w:rPr>
        <w:t>.</w:t>
      </w:r>
      <w:r w:rsidR="000E164A">
        <w:rPr>
          <w:sz w:val="20"/>
          <w:szCs w:val="20"/>
        </w:rPr>
        <w:t>11</w:t>
      </w:r>
      <w:r>
        <w:rPr>
          <w:sz w:val="20"/>
          <w:szCs w:val="20"/>
        </w:rPr>
        <w:t>.20</w:t>
      </w:r>
      <w:r w:rsidR="000E164A">
        <w:rPr>
          <w:sz w:val="20"/>
          <w:szCs w:val="20"/>
        </w:rPr>
        <w:t>20</w:t>
      </w:r>
      <w:r w:rsidRPr="004A618F">
        <w:rPr>
          <w:sz w:val="20"/>
          <w:szCs w:val="20"/>
        </w:rPr>
        <w:t xml:space="preserve"> г. № </w:t>
      </w:r>
      <w:r w:rsidR="000E164A">
        <w:rPr>
          <w:sz w:val="20"/>
          <w:szCs w:val="20"/>
        </w:rPr>
        <w:t>198</w:t>
      </w:r>
    </w:p>
    <w:bookmarkEnd w:id="0"/>
    <w:p w:rsidR="005C685B" w:rsidRDefault="005C685B" w:rsidP="00DA2F2B">
      <w:pPr>
        <w:shd w:val="clear" w:color="auto" w:fill="FFFFFF"/>
        <w:tabs>
          <w:tab w:val="left" w:pos="567"/>
        </w:tabs>
        <w:spacing w:line="322" w:lineRule="exact"/>
        <w:ind w:left="5275"/>
        <w:rPr>
          <w:color w:val="000000"/>
          <w:spacing w:val="-4"/>
        </w:rPr>
      </w:pPr>
    </w:p>
    <w:p w:rsidR="005C685B" w:rsidRDefault="005C685B" w:rsidP="00DA2F2B">
      <w:pPr>
        <w:shd w:val="clear" w:color="auto" w:fill="FFFFFF"/>
        <w:tabs>
          <w:tab w:val="left" w:pos="567"/>
        </w:tabs>
        <w:spacing w:line="322" w:lineRule="exact"/>
        <w:ind w:left="5275"/>
      </w:pPr>
    </w:p>
    <w:p w:rsidR="000E164A" w:rsidRDefault="000E164A" w:rsidP="000E164A">
      <w:pPr>
        <w:shd w:val="clear" w:color="auto" w:fill="FFFFFF"/>
        <w:tabs>
          <w:tab w:val="left" w:pos="567"/>
        </w:tabs>
        <w:spacing w:line="276" w:lineRule="auto"/>
        <w:ind w:hanging="913"/>
        <w:jc w:val="center"/>
        <w:rPr>
          <w:b/>
          <w:bCs/>
          <w:color w:val="000000"/>
          <w:spacing w:val="-3"/>
        </w:rPr>
      </w:pPr>
      <w:r w:rsidRPr="005C685B">
        <w:rPr>
          <w:b/>
          <w:bCs/>
          <w:color w:val="000000"/>
          <w:spacing w:val="-3"/>
        </w:rPr>
        <w:t>П</w:t>
      </w:r>
      <w:r>
        <w:rPr>
          <w:b/>
          <w:bCs/>
          <w:color w:val="000000"/>
          <w:spacing w:val="-3"/>
        </w:rPr>
        <w:t>ОЛОЖЕНИЕ</w:t>
      </w:r>
    </w:p>
    <w:p w:rsidR="000E164A" w:rsidRPr="005C685B" w:rsidRDefault="000E164A" w:rsidP="000E164A">
      <w:pPr>
        <w:shd w:val="clear" w:color="auto" w:fill="FFFFFF"/>
        <w:tabs>
          <w:tab w:val="left" w:pos="567"/>
        </w:tabs>
        <w:spacing w:line="276" w:lineRule="auto"/>
        <w:ind w:hanging="913"/>
        <w:jc w:val="center"/>
        <w:rPr>
          <w:b/>
          <w:bCs/>
          <w:color w:val="000000"/>
          <w:spacing w:val="-1"/>
        </w:rPr>
      </w:pPr>
      <w:r w:rsidRPr="005C685B">
        <w:rPr>
          <w:b/>
          <w:bCs/>
          <w:color w:val="000000"/>
          <w:spacing w:val="-3"/>
        </w:rPr>
        <w:t>об Административно</w:t>
      </w:r>
      <w:r w:rsidRPr="00CA29B2">
        <w:rPr>
          <w:b/>
          <w:bCs/>
          <w:color w:val="000000"/>
          <w:spacing w:val="-3"/>
        </w:rPr>
        <w:t>-</w:t>
      </w:r>
      <w:r>
        <w:rPr>
          <w:b/>
          <w:bCs/>
          <w:color w:val="000000"/>
          <w:spacing w:val="-3"/>
        </w:rPr>
        <w:t>финансовом</w:t>
      </w:r>
      <w:r w:rsidRPr="005C685B">
        <w:rPr>
          <w:b/>
          <w:bCs/>
          <w:color w:val="000000"/>
          <w:spacing w:val="-3"/>
        </w:rPr>
        <w:t xml:space="preserve"> отделе </w:t>
      </w:r>
    </w:p>
    <w:p w:rsidR="000E164A" w:rsidRDefault="000E164A" w:rsidP="000E164A">
      <w:pPr>
        <w:widowControl w:val="0"/>
        <w:numPr>
          <w:ilvl w:val="0"/>
          <w:numId w:val="9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ind w:left="0"/>
        <w:jc w:val="center"/>
        <w:rPr>
          <w:b/>
          <w:bCs/>
          <w:color w:val="000000"/>
          <w:spacing w:val="2"/>
        </w:rPr>
      </w:pPr>
      <w:r w:rsidRPr="005C685B">
        <w:rPr>
          <w:b/>
          <w:bCs/>
          <w:color w:val="000000"/>
          <w:spacing w:val="2"/>
        </w:rPr>
        <w:t>Общие положения</w:t>
      </w:r>
    </w:p>
    <w:p w:rsidR="000E164A" w:rsidRPr="005C685B" w:rsidRDefault="000E164A" w:rsidP="000E164A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rPr>
          <w:b/>
          <w:bCs/>
          <w:color w:val="000000"/>
          <w:spacing w:val="2"/>
        </w:rPr>
      </w:pPr>
    </w:p>
    <w:p w:rsidR="000E164A" w:rsidRPr="005C685B" w:rsidRDefault="000E164A" w:rsidP="000E164A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  <w:tab w:val="left" w:pos="797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contextualSpacing/>
        <w:jc w:val="both"/>
        <w:rPr>
          <w:color w:val="000000"/>
          <w:spacing w:val="-16"/>
        </w:rPr>
      </w:pPr>
      <w:r w:rsidRPr="005C685B">
        <w:rPr>
          <w:color w:val="000000"/>
          <w:spacing w:val="1"/>
        </w:rPr>
        <w:t>Административн</w:t>
      </w:r>
      <w:r>
        <w:rPr>
          <w:color w:val="000000"/>
          <w:spacing w:val="1"/>
        </w:rPr>
        <w:t>о-финансовый</w:t>
      </w:r>
      <w:r w:rsidRPr="005C685B">
        <w:rPr>
          <w:color w:val="000000"/>
          <w:spacing w:val="1"/>
        </w:rPr>
        <w:t xml:space="preserve"> отдел является структурным подразделением Управления Федерального казначейства по </w:t>
      </w:r>
      <w:r w:rsidRPr="005C685B">
        <w:rPr>
          <w:color w:val="000000"/>
          <w:spacing w:val="-1"/>
        </w:rPr>
        <w:t xml:space="preserve">Республике Северная </w:t>
      </w:r>
      <w:r>
        <w:rPr>
          <w:color w:val="000000"/>
          <w:spacing w:val="-1"/>
        </w:rPr>
        <w:t>Осетия – Алания</w:t>
      </w:r>
      <w:r w:rsidRPr="005C685B">
        <w:rPr>
          <w:color w:val="000000"/>
          <w:spacing w:val="-1"/>
        </w:rPr>
        <w:t xml:space="preserve"> (далее </w:t>
      </w:r>
      <w:r>
        <w:rPr>
          <w:color w:val="000000"/>
          <w:spacing w:val="-1"/>
        </w:rPr>
        <w:t>–</w:t>
      </w:r>
      <w:r w:rsidRPr="005C685B">
        <w:rPr>
          <w:color w:val="000000"/>
          <w:spacing w:val="-1"/>
        </w:rPr>
        <w:t xml:space="preserve"> УФК, Управление).</w:t>
      </w:r>
    </w:p>
    <w:p w:rsidR="000E164A" w:rsidRPr="005C685B" w:rsidRDefault="000E164A" w:rsidP="000E164A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  <w:tab w:val="left" w:pos="797"/>
          <w:tab w:val="left" w:pos="7637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contextualSpacing/>
        <w:jc w:val="both"/>
        <w:rPr>
          <w:color w:val="000000"/>
          <w:spacing w:val="-15"/>
        </w:rPr>
      </w:pPr>
      <w:r>
        <w:rPr>
          <w:color w:val="000000"/>
          <w:spacing w:val="-1"/>
        </w:rPr>
        <w:t>Административно-финансовый</w:t>
      </w:r>
      <w:r w:rsidRPr="005C685B">
        <w:rPr>
          <w:color w:val="000000"/>
          <w:spacing w:val="-1"/>
        </w:rPr>
        <w:t xml:space="preserve"> отде</w:t>
      </w:r>
      <w:r>
        <w:rPr>
          <w:color w:val="000000"/>
          <w:spacing w:val="-1"/>
        </w:rPr>
        <w:t xml:space="preserve">л руководствуется Конституцией </w:t>
      </w:r>
      <w:r w:rsidRPr="005C685B">
        <w:rPr>
          <w:color w:val="000000"/>
          <w:spacing w:val="-1"/>
        </w:rPr>
        <w:t>Российской федерации, федеральными законами,</w:t>
      </w:r>
      <w:r>
        <w:rPr>
          <w:color w:val="000000"/>
          <w:spacing w:val="-1"/>
        </w:rPr>
        <w:t xml:space="preserve"> указами и распоряжениями Президента </w:t>
      </w:r>
      <w:r w:rsidRPr="005C685B">
        <w:rPr>
          <w:color w:val="000000"/>
          <w:spacing w:val="-1"/>
        </w:rPr>
        <w:t xml:space="preserve">Российской </w:t>
      </w:r>
      <w:r w:rsidRPr="005C685B">
        <w:rPr>
          <w:color w:val="000000"/>
          <w:spacing w:val="-6"/>
        </w:rPr>
        <w:t>Федерации,</w:t>
      </w:r>
      <w:r w:rsidRPr="005C685B">
        <w:rPr>
          <w:color w:val="000000"/>
          <w:spacing w:val="-3"/>
        </w:rPr>
        <w:t xml:space="preserve"> постановлениями Правительства Российской Федерации, правовыми </w:t>
      </w:r>
      <w:r w:rsidRPr="005C685B">
        <w:rPr>
          <w:color w:val="000000"/>
          <w:spacing w:val="1"/>
        </w:rPr>
        <w:t>актам</w:t>
      </w:r>
      <w:r>
        <w:rPr>
          <w:color w:val="000000"/>
          <w:spacing w:val="1"/>
        </w:rPr>
        <w:t xml:space="preserve">и Министерства финансов Российской Федерации </w:t>
      </w:r>
      <w:r w:rsidRPr="005C685B">
        <w:rPr>
          <w:color w:val="000000"/>
          <w:spacing w:val="1"/>
        </w:rPr>
        <w:t xml:space="preserve">и </w:t>
      </w:r>
      <w:r w:rsidRPr="005C685B">
        <w:rPr>
          <w:color w:val="000000"/>
          <w:spacing w:val="-2"/>
        </w:rPr>
        <w:t xml:space="preserve">Федерального казначейства, приказами руководителя Управления, а </w:t>
      </w:r>
      <w:r w:rsidRPr="005C685B">
        <w:rPr>
          <w:color w:val="000000"/>
          <w:spacing w:val="1"/>
        </w:rPr>
        <w:t>та</w:t>
      </w:r>
      <w:r>
        <w:rPr>
          <w:color w:val="000000"/>
          <w:spacing w:val="1"/>
        </w:rPr>
        <w:t xml:space="preserve">кже настоящим </w:t>
      </w:r>
      <w:r w:rsidRPr="005C685B">
        <w:rPr>
          <w:color w:val="000000"/>
          <w:spacing w:val="1"/>
        </w:rPr>
        <w:t>по</w:t>
      </w:r>
      <w:r>
        <w:rPr>
          <w:color w:val="000000"/>
          <w:spacing w:val="1"/>
        </w:rPr>
        <w:t xml:space="preserve">ложением об Административно-финансовом </w:t>
      </w:r>
      <w:r w:rsidRPr="005C685B">
        <w:rPr>
          <w:color w:val="000000"/>
          <w:spacing w:val="1"/>
        </w:rPr>
        <w:t xml:space="preserve">отделе </w:t>
      </w:r>
      <w:r w:rsidRPr="005C685B">
        <w:rPr>
          <w:color w:val="000000"/>
          <w:spacing w:val="-1"/>
        </w:rPr>
        <w:t xml:space="preserve">Управления (далее </w:t>
      </w:r>
      <w:r>
        <w:rPr>
          <w:color w:val="000000"/>
          <w:spacing w:val="-1"/>
        </w:rPr>
        <w:t>–</w:t>
      </w:r>
      <w:r w:rsidRPr="005C685B">
        <w:rPr>
          <w:color w:val="000000"/>
          <w:spacing w:val="-1"/>
        </w:rPr>
        <w:t xml:space="preserve"> Положение).</w:t>
      </w:r>
    </w:p>
    <w:p w:rsidR="000E164A" w:rsidRPr="005C685B" w:rsidRDefault="000E164A" w:rsidP="000E164A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contextualSpacing/>
        <w:jc w:val="both"/>
        <w:rPr>
          <w:color w:val="000000"/>
          <w:spacing w:val="-15"/>
        </w:rPr>
      </w:pPr>
      <w:r>
        <w:rPr>
          <w:color w:val="000000"/>
          <w:spacing w:val="-2"/>
        </w:rPr>
        <w:t>Административн</w:t>
      </w:r>
      <w:r w:rsidRPr="00CA29B2">
        <w:rPr>
          <w:color w:val="000000"/>
          <w:spacing w:val="-2"/>
        </w:rPr>
        <w:t>о-финансовый</w:t>
      </w:r>
      <w:r>
        <w:rPr>
          <w:color w:val="000000"/>
          <w:spacing w:val="-2"/>
        </w:rPr>
        <w:t xml:space="preserve"> отдел осуществляет свою деятельность </w:t>
      </w:r>
      <w:r w:rsidRPr="005C685B">
        <w:rPr>
          <w:color w:val="000000"/>
          <w:spacing w:val="-2"/>
        </w:rPr>
        <w:t xml:space="preserve">во </w:t>
      </w:r>
      <w:r>
        <w:rPr>
          <w:color w:val="000000"/>
        </w:rPr>
        <w:t xml:space="preserve">взаимодействии со структурными </w:t>
      </w:r>
      <w:proofErr w:type="gramStart"/>
      <w:r w:rsidRPr="005C685B">
        <w:rPr>
          <w:color w:val="000000"/>
        </w:rPr>
        <w:t>подразделениями  Управления</w:t>
      </w:r>
      <w:proofErr w:type="gramEnd"/>
      <w:r w:rsidRPr="005C685B">
        <w:rPr>
          <w:color w:val="000000"/>
        </w:rPr>
        <w:t xml:space="preserve">, </w:t>
      </w:r>
      <w:r w:rsidRPr="005C685B">
        <w:rPr>
          <w:color w:val="000000"/>
          <w:spacing w:val="-1"/>
        </w:rPr>
        <w:t>Федеральным казначейством, т</w:t>
      </w:r>
      <w:r>
        <w:rPr>
          <w:color w:val="000000"/>
          <w:spacing w:val="-1"/>
        </w:rPr>
        <w:t xml:space="preserve">ерриториальными </w:t>
      </w:r>
      <w:r w:rsidRPr="005C685B">
        <w:rPr>
          <w:color w:val="000000"/>
          <w:spacing w:val="-1"/>
        </w:rPr>
        <w:t xml:space="preserve">органами </w:t>
      </w:r>
      <w:r w:rsidRPr="005C685B">
        <w:rPr>
          <w:color w:val="000000"/>
        </w:rPr>
        <w:t xml:space="preserve">федеральных органов исполнительной власти субъекта Российской </w:t>
      </w:r>
      <w:r w:rsidRPr="005C685B">
        <w:rPr>
          <w:color w:val="000000"/>
          <w:spacing w:val="2"/>
        </w:rPr>
        <w:t xml:space="preserve">Федерации, органами местного самоуправления, организациями и </w:t>
      </w:r>
      <w:r w:rsidRPr="005C685B">
        <w:rPr>
          <w:color w:val="000000"/>
          <w:spacing w:val="-2"/>
        </w:rPr>
        <w:t>гражданами.</w:t>
      </w:r>
    </w:p>
    <w:p w:rsidR="000E164A" w:rsidRPr="001D5C22" w:rsidRDefault="000E164A" w:rsidP="000E164A">
      <w:pPr>
        <w:shd w:val="clear" w:color="auto" w:fill="FFFFFF"/>
        <w:tabs>
          <w:tab w:val="left" w:pos="567"/>
          <w:tab w:val="left" w:pos="797"/>
        </w:tabs>
        <w:spacing w:before="100" w:beforeAutospacing="1" w:after="100" w:afterAutospacing="1" w:line="360" w:lineRule="auto"/>
        <w:ind w:left="568"/>
        <w:contextualSpacing/>
        <w:jc w:val="both"/>
        <w:rPr>
          <w:color w:val="000000"/>
          <w:spacing w:val="-15"/>
          <w:sz w:val="16"/>
          <w:szCs w:val="16"/>
        </w:rPr>
      </w:pPr>
    </w:p>
    <w:p w:rsidR="000E164A" w:rsidRPr="005C685B" w:rsidRDefault="000E164A" w:rsidP="000E164A">
      <w:pPr>
        <w:shd w:val="clear" w:color="auto" w:fill="FFFFFF"/>
        <w:tabs>
          <w:tab w:val="left" w:pos="567"/>
        </w:tabs>
        <w:spacing w:before="100" w:beforeAutospacing="1" w:after="100" w:afterAutospacing="1"/>
        <w:ind w:firstLine="568"/>
        <w:contextualSpacing/>
        <w:jc w:val="center"/>
        <w:rPr>
          <w:b/>
          <w:bCs/>
          <w:color w:val="000000"/>
          <w:spacing w:val="6"/>
        </w:rPr>
      </w:pPr>
      <w:r w:rsidRPr="005C685B">
        <w:rPr>
          <w:b/>
          <w:bCs/>
          <w:color w:val="000000"/>
          <w:spacing w:val="6"/>
        </w:rPr>
        <w:t>2. Задачи</w:t>
      </w:r>
    </w:p>
    <w:p w:rsidR="000E164A" w:rsidRPr="005C685B" w:rsidRDefault="000E164A" w:rsidP="000E164A">
      <w:pPr>
        <w:shd w:val="clear" w:color="auto" w:fill="FFFFFF"/>
        <w:tabs>
          <w:tab w:val="left" w:pos="567"/>
        </w:tabs>
        <w:spacing w:before="100" w:beforeAutospacing="1" w:after="100" w:afterAutospacing="1"/>
        <w:ind w:firstLine="568"/>
        <w:contextualSpacing/>
        <w:jc w:val="center"/>
      </w:pPr>
    </w:p>
    <w:p w:rsidR="000E164A" w:rsidRPr="005C685B" w:rsidRDefault="000E164A" w:rsidP="000E164A">
      <w:pPr>
        <w:shd w:val="clear" w:color="auto" w:fill="FFFFFF"/>
        <w:tabs>
          <w:tab w:val="left" w:pos="567"/>
        </w:tabs>
        <w:spacing w:before="100" w:beforeAutospacing="1" w:after="100" w:afterAutospacing="1" w:line="360" w:lineRule="auto"/>
        <w:ind w:firstLine="568"/>
        <w:contextualSpacing/>
      </w:pPr>
      <w:r>
        <w:rPr>
          <w:color w:val="000000"/>
          <w:spacing w:val="-2"/>
        </w:rPr>
        <w:t xml:space="preserve">2.1 </w:t>
      </w:r>
      <w:r w:rsidRPr="005C685B">
        <w:rPr>
          <w:color w:val="000000"/>
          <w:spacing w:val="-2"/>
        </w:rPr>
        <w:t>Основными задачами Административно</w:t>
      </w:r>
      <w:r>
        <w:rPr>
          <w:color w:val="000000"/>
          <w:spacing w:val="-2"/>
        </w:rPr>
        <w:t>-финансового</w:t>
      </w:r>
      <w:r w:rsidRPr="005C685B">
        <w:rPr>
          <w:color w:val="000000"/>
          <w:spacing w:val="-2"/>
        </w:rPr>
        <w:t xml:space="preserve"> отдела являются:</w:t>
      </w:r>
    </w:p>
    <w:p w:rsidR="000E164A" w:rsidRPr="004F7335" w:rsidRDefault="000E164A" w:rsidP="000E164A">
      <w:pPr>
        <w:spacing w:line="360" w:lineRule="auto"/>
        <w:ind w:firstLine="56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 xml:space="preserve">2.1.1 </w:t>
      </w:r>
      <w:r w:rsidRPr="004F7335">
        <w:rPr>
          <w:color w:val="000000"/>
        </w:rPr>
        <w:t>осуществление функционирования единой системы организации делопроизводства УФК;</w:t>
      </w:r>
    </w:p>
    <w:p w:rsidR="000E164A" w:rsidRPr="004F7335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 xml:space="preserve">2.1.2 </w:t>
      </w:r>
      <w:r w:rsidRPr="004F7335">
        <w:rPr>
          <w:color w:val="000000"/>
        </w:rPr>
        <w:t>контроль за материально-техническим обеспечением деятельности УФК;</w:t>
      </w:r>
    </w:p>
    <w:p w:rsidR="000E164A" w:rsidRPr="004F7335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lastRenderedPageBreak/>
        <w:t xml:space="preserve">2.1.3 </w:t>
      </w:r>
      <w:r w:rsidRPr="004F7335">
        <w:rPr>
          <w:color w:val="000000"/>
        </w:rPr>
        <w:t>осуществление отдельных полномочий администратора доходов бюджетов бюджетной системы Российской Федерации и администратора источников финансирования дефицита федерального бюджета;</w:t>
      </w:r>
    </w:p>
    <w:p w:rsidR="000E164A" w:rsidRPr="004F7335" w:rsidRDefault="000E164A" w:rsidP="000E164A">
      <w:pPr>
        <w:spacing w:line="360" w:lineRule="auto"/>
        <w:ind w:firstLine="708"/>
        <w:jc w:val="both"/>
        <w:rPr>
          <w:rFonts w:eastAsia="SimSun"/>
          <w:color w:val="000000"/>
          <w:kern w:val="1"/>
          <w:lang w:eastAsia="ar-SA"/>
        </w:rPr>
      </w:pPr>
      <w:r>
        <w:rPr>
          <w:rFonts w:eastAsia="SimSun"/>
          <w:color w:val="000000"/>
          <w:kern w:val="1"/>
          <w:lang w:eastAsia="ar-SA"/>
        </w:rPr>
        <w:t xml:space="preserve">2.1.4 </w:t>
      </w:r>
      <w:r w:rsidRPr="004F7335">
        <w:rPr>
          <w:rFonts w:eastAsia="SimSun"/>
          <w:color w:val="000000"/>
          <w:kern w:val="1"/>
          <w:lang w:eastAsia="ar-SA"/>
        </w:rPr>
        <w:t xml:space="preserve">организация разработки ежегодных планов деятельности УФК </w:t>
      </w:r>
      <w:r w:rsidRPr="004F7335">
        <w:rPr>
          <w:rFonts w:eastAsia="SimSun"/>
          <w:color w:val="000000"/>
          <w:kern w:val="1"/>
          <w:lang w:eastAsia="ar-SA"/>
        </w:rPr>
        <w:br/>
        <w:t>и подготовки отчетов о результатах их выполнения;</w:t>
      </w:r>
    </w:p>
    <w:p w:rsidR="000E164A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 xml:space="preserve">2.1.5 </w:t>
      </w:r>
      <w:r w:rsidRPr="004F7335">
        <w:rPr>
          <w:color w:val="000000"/>
        </w:rPr>
        <w:t>организация мероприятий по оценке результативности деятельности сотрудников УФК.</w:t>
      </w:r>
    </w:p>
    <w:p w:rsidR="000E164A" w:rsidRPr="005C685B" w:rsidRDefault="000E164A" w:rsidP="000E164A">
      <w:pPr>
        <w:shd w:val="clear" w:color="auto" w:fill="FFFFFF"/>
        <w:tabs>
          <w:tab w:val="left" w:pos="567"/>
        </w:tabs>
        <w:spacing w:before="100" w:beforeAutospacing="1" w:after="100" w:afterAutospacing="1"/>
        <w:ind w:firstLine="568"/>
        <w:contextualSpacing/>
        <w:jc w:val="center"/>
        <w:rPr>
          <w:b/>
          <w:bCs/>
          <w:color w:val="000000"/>
        </w:rPr>
      </w:pPr>
      <w:r w:rsidRPr="005C685B">
        <w:rPr>
          <w:b/>
          <w:bCs/>
          <w:color w:val="000000"/>
        </w:rPr>
        <w:t>3. Структура и организация деятельности</w:t>
      </w:r>
    </w:p>
    <w:p w:rsidR="000E164A" w:rsidRPr="005C685B" w:rsidRDefault="000E164A" w:rsidP="000E164A">
      <w:pPr>
        <w:shd w:val="clear" w:color="auto" w:fill="FFFFFF"/>
        <w:tabs>
          <w:tab w:val="left" w:pos="567"/>
        </w:tabs>
        <w:spacing w:before="100" w:beforeAutospacing="1" w:after="100" w:afterAutospacing="1"/>
        <w:ind w:firstLine="568"/>
        <w:contextualSpacing/>
        <w:jc w:val="center"/>
      </w:pPr>
    </w:p>
    <w:p w:rsidR="000E164A" w:rsidRPr="005C685B" w:rsidRDefault="000E164A" w:rsidP="000E164A">
      <w:pPr>
        <w:shd w:val="clear" w:color="auto" w:fill="FFFFFF"/>
        <w:tabs>
          <w:tab w:val="left" w:pos="567"/>
        </w:tabs>
        <w:spacing w:before="100" w:beforeAutospacing="1" w:after="100" w:afterAutospacing="1" w:line="360" w:lineRule="auto"/>
        <w:ind w:firstLine="568"/>
        <w:contextualSpacing/>
        <w:jc w:val="both"/>
      </w:pPr>
      <w:r>
        <w:rPr>
          <w:color w:val="000000"/>
          <w:spacing w:val="2"/>
        </w:rPr>
        <w:t>3.1. Административн</w:t>
      </w:r>
      <w:r>
        <w:rPr>
          <w:color w:val="000000"/>
          <w:spacing w:val="1"/>
        </w:rPr>
        <w:t>о-финансовый</w:t>
      </w:r>
      <w:r>
        <w:rPr>
          <w:color w:val="000000"/>
          <w:spacing w:val="2"/>
        </w:rPr>
        <w:t xml:space="preserve"> отдел состоит из </w:t>
      </w:r>
      <w:r w:rsidRPr="005C685B">
        <w:rPr>
          <w:color w:val="000000"/>
          <w:spacing w:val="2"/>
        </w:rPr>
        <w:t>руко</w:t>
      </w:r>
      <w:r>
        <w:rPr>
          <w:color w:val="000000"/>
          <w:spacing w:val="2"/>
        </w:rPr>
        <w:t xml:space="preserve">водства отдела </w:t>
      </w:r>
      <w:r w:rsidRPr="005C685B">
        <w:rPr>
          <w:color w:val="000000"/>
          <w:spacing w:val="2"/>
        </w:rPr>
        <w:t xml:space="preserve">и </w:t>
      </w:r>
      <w:r>
        <w:rPr>
          <w:color w:val="000000"/>
          <w:spacing w:val="1"/>
        </w:rPr>
        <w:t xml:space="preserve">сотрудников отдела, осуществляющих </w:t>
      </w:r>
      <w:r w:rsidRPr="005C685B">
        <w:rPr>
          <w:color w:val="000000"/>
          <w:spacing w:val="1"/>
        </w:rPr>
        <w:t>координацию работы</w:t>
      </w:r>
      <w:r w:rsidRPr="005C685B">
        <w:rPr>
          <w:color w:val="000000"/>
          <w:spacing w:val="2"/>
        </w:rPr>
        <w:t xml:space="preserve"> Управления, </w:t>
      </w:r>
      <w:r w:rsidRPr="005C685B">
        <w:rPr>
          <w:color w:val="000000"/>
          <w:spacing w:val="1"/>
        </w:rPr>
        <w:t xml:space="preserve">материально-техническое </w:t>
      </w:r>
      <w:r w:rsidRPr="005C685B">
        <w:rPr>
          <w:color w:val="000000"/>
        </w:rPr>
        <w:t>обеспечение,</w:t>
      </w:r>
      <w:r w:rsidRPr="005C685B">
        <w:rPr>
          <w:color w:val="000000"/>
          <w:spacing w:val="5"/>
        </w:rPr>
        <w:t xml:space="preserve"> функционирования единой системы организации делопроизводства </w:t>
      </w:r>
      <w:r w:rsidRPr="005C685B">
        <w:rPr>
          <w:color w:val="000000"/>
          <w:spacing w:val="4"/>
        </w:rPr>
        <w:t>Управления.</w:t>
      </w:r>
    </w:p>
    <w:p w:rsidR="000E164A" w:rsidRPr="00CA29B2" w:rsidRDefault="000E164A" w:rsidP="000E164A">
      <w:pPr>
        <w:widowControl w:val="0"/>
        <w:numPr>
          <w:ilvl w:val="0"/>
          <w:numId w:val="1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ind w:left="142" w:firstLine="567"/>
        <w:contextualSpacing/>
        <w:jc w:val="both"/>
        <w:rPr>
          <w:color w:val="000000"/>
          <w:spacing w:val="-4"/>
        </w:rPr>
      </w:pPr>
      <w:r w:rsidRPr="005C685B">
        <w:rPr>
          <w:color w:val="000000"/>
          <w:spacing w:val="3"/>
        </w:rPr>
        <w:t>Руководство Административн</w:t>
      </w:r>
      <w:r w:rsidRPr="00CA29B2">
        <w:rPr>
          <w:color w:val="000000"/>
          <w:spacing w:val="3"/>
        </w:rPr>
        <w:t>о-финансовы</w:t>
      </w:r>
      <w:r>
        <w:rPr>
          <w:color w:val="000000"/>
          <w:spacing w:val="3"/>
        </w:rPr>
        <w:t xml:space="preserve">м отделом </w:t>
      </w:r>
      <w:r w:rsidRPr="005C685B">
        <w:rPr>
          <w:color w:val="000000"/>
          <w:spacing w:val="3"/>
        </w:rPr>
        <w:t>Управления</w:t>
      </w:r>
      <w:r>
        <w:rPr>
          <w:color w:val="000000"/>
          <w:spacing w:val="-4"/>
        </w:rPr>
        <w:t xml:space="preserve"> </w:t>
      </w:r>
      <w:r w:rsidRPr="00CA29B2">
        <w:rPr>
          <w:color w:val="000000"/>
          <w:spacing w:val="4"/>
        </w:rPr>
        <w:t>осуществляется начальником отдела.</w:t>
      </w:r>
    </w:p>
    <w:p w:rsidR="000E164A" w:rsidRPr="00DA2F2B" w:rsidRDefault="000E164A" w:rsidP="000E164A">
      <w:pPr>
        <w:widowControl w:val="0"/>
        <w:numPr>
          <w:ilvl w:val="1"/>
          <w:numId w:val="16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color w:val="000000"/>
          <w:spacing w:val="-4"/>
        </w:rPr>
      </w:pPr>
      <w:r w:rsidRPr="005C685B">
        <w:rPr>
          <w:color w:val="000000"/>
          <w:spacing w:val="7"/>
        </w:rPr>
        <w:t>Начальник Адми</w:t>
      </w:r>
      <w:r>
        <w:rPr>
          <w:color w:val="000000"/>
          <w:spacing w:val="7"/>
        </w:rPr>
        <w:t>нистративн</w:t>
      </w:r>
      <w:r w:rsidRPr="00CA29B2">
        <w:rPr>
          <w:color w:val="000000"/>
          <w:spacing w:val="7"/>
        </w:rPr>
        <w:t>о-финансов</w:t>
      </w:r>
      <w:r>
        <w:rPr>
          <w:color w:val="000000"/>
          <w:spacing w:val="7"/>
        </w:rPr>
        <w:t>ого отдела Управления</w:t>
      </w:r>
    </w:p>
    <w:p w:rsidR="000E164A" w:rsidRPr="005C685B" w:rsidRDefault="000E164A" w:rsidP="000E164A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ind w:left="142"/>
        <w:contextualSpacing/>
        <w:jc w:val="both"/>
        <w:rPr>
          <w:color w:val="000000"/>
          <w:spacing w:val="-4"/>
        </w:rPr>
      </w:pPr>
      <w:r w:rsidRPr="005C685B">
        <w:rPr>
          <w:color w:val="000000"/>
          <w:spacing w:val="7"/>
        </w:rPr>
        <w:t>назначается на</w:t>
      </w:r>
      <w:r w:rsidRPr="005C685B">
        <w:rPr>
          <w:color w:val="000000"/>
          <w:spacing w:val="4"/>
        </w:rPr>
        <w:t xml:space="preserve"> должность руководителем Управления в соответствии с </w:t>
      </w:r>
      <w:r>
        <w:rPr>
          <w:color w:val="000000"/>
          <w:spacing w:val="3"/>
        </w:rPr>
        <w:t xml:space="preserve">федеральным законом от </w:t>
      </w:r>
      <w:r w:rsidRPr="005C685B">
        <w:rPr>
          <w:color w:val="000000"/>
          <w:spacing w:val="3"/>
        </w:rPr>
        <w:t xml:space="preserve">27 июля 2004 года № 79-ФЗ «О </w:t>
      </w:r>
      <w:r w:rsidRPr="005C685B">
        <w:rPr>
          <w:color w:val="000000"/>
          <w:spacing w:val="4"/>
        </w:rPr>
        <w:t>государственной гражданской службе Российской Федерации».</w:t>
      </w:r>
    </w:p>
    <w:p w:rsidR="000E164A" w:rsidRPr="005C685B" w:rsidRDefault="000E164A" w:rsidP="000E164A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contextualSpacing/>
        <w:jc w:val="both"/>
        <w:rPr>
          <w:color w:val="000000"/>
          <w:spacing w:val="-4"/>
        </w:rPr>
      </w:pPr>
      <w:r>
        <w:rPr>
          <w:color w:val="000000"/>
          <w:spacing w:val="6"/>
        </w:rPr>
        <w:t xml:space="preserve">3.4. </w:t>
      </w:r>
      <w:r w:rsidRPr="005C685B">
        <w:rPr>
          <w:color w:val="000000"/>
          <w:spacing w:val="6"/>
        </w:rPr>
        <w:t>Штатная численность сотрудников Административно</w:t>
      </w:r>
      <w:r>
        <w:rPr>
          <w:color w:val="000000"/>
          <w:spacing w:val="6"/>
        </w:rPr>
        <w:t>-финансового</w:t>
      </w:r>
      <w:r w:rsidRPr="005C685B">
        <w:rPr>
          <w:color w:val="000000"/>
          <w:spacing w:val="6"/>
        </w:rPr>
        <w:t xml:space="preserve"> отдела</w:t>
      </w:r>
      <w:r w:rsidRPr="005C685B">
        <w:rPr>
          <w:color w:val="000000"/>
          <w:spacing w:val="3"/>
        </w:rPr>
        <w:t xml:space="preserve"> Управления утверждается руководителем Управления по </w:t>
      </w:r>
      <w:r w:rsidRPr="005C685B">
        <w:rPr>
          <w:color w:val="000000"/>
          <w:spacing w:val="2"/>
        </w:rPr>
        <w:t>представлению начальника Административно</w:t>
      </w:r>
      <w:r>
        <w:rPr>
          <w:color w:val="000000"/>
          <w:spacing w:val="2"/>
        </w:rPr>
        <w:t>-финансово</w:t>
      </w:r>
      <w:r w:rsidRPr="005C685B">
        <w:rPr>
          <w:color w:val="000000"/>
          <w:spacing w:val="2"/>
        </w:rPr>
        <w:t>го отдела Управления.</w:t>
      </w:r>
    </w:p>
    <w:p w:rsidR="000E164A" w:rsidRPr="005C685B" w:rsidRDefault="000E164A" w:rsidP="000E164A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contextualSpacing/>
        <w:jc w:val="both"/>
        <w:rPr>
          <w:color w:val="000000"/>
          <w:spacing w:val="-4"/>
        </w:rPr>
      </w:pPr>
      <w:r>
        <w:rPr>
          <w:color w:val="000000"/>
          <w:spacing w:val="3"/>
        </w:rPr>
        <w:t xml:space="preserve">3.5. </w:t>
      </w:r>
      <w:r w:rsidRPr="005C685B">
        <w:rPr>
          <w:color w:val="000000"/>
          <w:spacing w:val="3"/>
        </w:rPr>
        <w:t>Сотрудники Административн</w:t>
      </w:r>
      <w:r>
        <w:rPr>
          <w:color w:val="000000"/>
          <w:spacing w:val="3"/>
        </w:rPr>
        <w:t>о-финансового</w:t>
      </w:r>
      <w:r w:rsidRPr="005C685B">
        <w:rPr>
          <w:color w:val="000000"/>
          <w:spacing w:val="3"/>
        </w:rPr>
        <w:t xml:space="preserve"> отдел</w:t>
      </w:r>
      <w:r>
        <w:rPr>
          <w:color w:val="000000"/>
          <w:spacing w:val="3"/>
        </w:rPr>
        <w:t xml:space="preserve">а Управления назначаются на должность и освобождаются от должности </w:t>
      </w:r>
      <w:r w:rsidRPr="005C685B">
        <w:rPr>
          <w:color w:val="000000"/>
          <w:spacing w:val="3"/>
        </w:rPr>
        <w:t>руководителем</w:t>
      </w:r>
      <w:r w:rsidRPr="005C685B">
        <w:rPr>
          <w:color w:val="000000"/>
          <w:spacing w:val="4"/>
        </w:rPr>
        <w:t xml:space="preserve"> Управления в соответс</w:t>
      </w:r>
      <w:r>
        <w:rPr>
          <w:color w:val="000000"/>
          <w:spacing w:val="4"/>
        </w:rPr>
        <w:t xml:space="preserve">твии с федеральным законом от </w:t>
      </w:r>
      <w:r w:rsidRPr="005C685B">
        <w:rPr>
          <w:color w:val="000000"/>
          <w:spacing w:val="4"/>
        </w:rPr>
        <w:t>2</w:t>
      </w:r>
      <w:r>
        <w:rPr>
          <w:color w:val="000000"/>
          <w:spacing w:val="4"/>
        </w:rPr>
        <w:t xml:space="preserve">7 июля 2004 года № 79-ФЗ «О государственной </w:t>
      </w:r>
      <w:r w:rsidRPr="005C685B">
        <w:rPr>
          <w:color w:val="000000"/>
          <w:spacing w:val="4"/>
        </w:rPr>
        <w:t>гражданско</w:t>
      </w:r>
      <w:r>
        <w:rPr>
          <w:color w:val="000000"/>
          <w:spacing w:val="4"/>
        </w:rPr>
        <w:t xml:space="preserve">й </w:t>
      </w:r>
      <w:r w:rsidRPr="005C685B">
        <w:rPr>
          <w:color w:val="000000"/>
          <w:spacing w:val="4"/>
        </w:rPr>
        <w:t>службе Российской</w:t>
      </w:r>
      <w:r w:rsidRPr="005C685B">
        <w:rPr>
          <w:color w:val="000000"/>
          <w:spacing w:val="3"/>
        </w:rPr>
        <w:t xml:space="preserve"> Федерации».</w:t>
      </w:r>
      <w:r w:rsidRPr="005C685B">
        <w:rPr>
          <w:color w:val="000000"/>
          <w:spacing w:val="-4"/>
        </w:rPr>
        <w:t xml:space="preserve"> </w:t>
      </w:r>
    </w:p>
    <w:p w:rsidR="000E164A" w:rsidRPr="005C685B" w:rsidRDefault="000E164A" w:rsidP="000E164A">
      <w:pPr>
        <w:shd w:val="clear" w:color="auto" w:fill="FFFFFF"/>
        <w:tabs>
          <w:tab w:val="left" w:pos="567"/>
        </w:tabs>
        <w:spacing w:before="100" w:beforeAutospacing="1" w:after="100" w:afterAutospacing="1" w:line="360" w:lineRule="auto"/>
        <w:ind w:firstLine="568"/>
        <w:contextualSpacing/>
        <w:jc w:val="center"/>
        <w:rPr>
          <w:b/>
          <w:bCs/>
          <w:color w:val="000000"/>
          <w:spacing w:val="10"/>
        </w:rPr>
      </w:pPr>
      <w:r w:rsidRPr="005C685B">
        <w:rPr>
          <w:b/>
          <w:bCs/>
          <w:color w:val="000000"/>
          <w:spacing w:val="10"/>
        </w:rPr>
        <w:t>4. Функции</w:t>
      </w:r>
    </w:p>
    <w:p w:rsidR="000E164A" w:rsidRPr="005C685B" w:rsidRDefault="000E164A" w:rsidP="000E164A">
      <w:pPr>
        <w:shd w:val="clear" w:color="auto" w:fill="FFFFFF"/>
        <w:tabs>
          <w:tab w:val="left" w:pos="567"/>
        </w:tabs>
        <w:spacing w:before="100" w:beforeAutospacing="1" w:after="100" w:afterAutospacing="1" w:line="360" w:lineRule="auto"/>
        <w:ind w:firstLine="567"/>
        <w:contextualSpacing/>
        <w:jc w:val="both"/>
      </w:pPr>
      <w:r w:rsidRPr="00C43F66">
        <w:rPr>
          <w:color w:val="000000"/>
          <w:spacing w:val="4"/>
        </w:rPr>
        <w:t xml:space="preserve">4.1 </w:t>
      </w:r>
      <w:r>
        <w:rPr>
          <w:color w:val="000000"/>
          <w:spacing w:val="4"/>
        </w:rPr>
        <w:t>В</w:t>
      </w:r>
      <w:r w:rsidRPr="005C685B">
        <w:rPr>
          <w:color w:val="000000"/>
          <w:spacing w:val="4"/>
        </w:rPr>
        <w:t xml:space="preserve"> рамках поставленных задач Административн</w:t>
      </w:r>
      <w:r>
        <w:rPr>
          <w:color w:val="000000"/>
          <w:spacing w:val="4"/>
        </w:rPr>
        <w:t xml:space="preserve">о-финансовый отдел </w:t>
      </w:r>
      <w:r w:rsidRPr="005C685B">
        <w:rPr>
          <w:color w:val="000000"/>
          <w:spacing w:val="4"/>
        </w:rPr>
        <w:t>выполняет следующие функции: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C43F66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1 </w:t>
      </w:r>
      <w:r w:rsidRPr="00894422">
        <w:rPr>
          <w:color w:val="000000"/>
        </w:rPr>
        <w:t>организует работу приемной руководителя УФК, заместителей руководителя УФК;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lastRenderedPageBreak/>
        <w:t>4.</w:t>
      </w:r>
      <w:r w:rsidRPr="00C43F66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2 </w:t>
      </w:r>
      <w:r w:rsidRPr="00894422">
        <w:rPr>
          <w:color w:val="000000"/>
        </w:rPr>
        <w:t>обеспечивает прием, учет и регистрацию входящей корреспонденции, в том числе полученной по электронным каналам связи, а также учет, регистрацию и отправку исходящей корреспонденции, в том числе отправляемой по электронным каналам связи;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C43F66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3 </w:t>
      </w:r>
      <w:r w:rsidRPr="00894422">
        <w:rPr>
          <w:color w:val="000000"/>
        </w:rPr>
        <w:t>организует выполнение в установленные сроки поручений руководителя УФК и контроль исполнительской дисциплины;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C43F66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4 </w:t>
      </w:r>
      <w:r w:rsidRPr="00894422">
        <w:rPr>
          <w:color w:val="000000"/>
        </w:rPr>
        <w:t>разрабатывает и осуществляет мероприятия по сокращению документооборота;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 w:rsidRPr="00002D0C">
        <w:rPr>
          <w:rFonts w:eastAsia="SimSun"/>
          <w:color w:val="000000"/>
          <w:kern w:val="1"/>
          <w:lang w:eastAsia="ar-SA"/>
        </w:rPr>
        <w:t>4.</w:t>
      </w:r>
      <w:r w:rsidRPr="00C43F66">
        <w:rPr>
          <w:rFonts w:eastAsia="SimSun"/>
          <w:color w:val="000000"/>
          <w:kern w:val="1"/>
          <w:lang w:eastAsia="ar-SA"/>
        </w:rPr>
        <w:t>1.</w:t>
      </w:r>
      <w:r w:rsidRPr="00002D0C">
        <w:rPr>
          <w:rFonts w:eastAsia="SimSun"/>
          <w:color w:val="000000"/>
          <w:kern w:val="1"/>
          <w:lang w:eastAsia="ar-SA"/>
        </w:rPr>
        <w:t>5</w:t>
      </w:r>
      <w:r>
        <w:rPr>
          <w:rFonts w:eastAsia="SimSun"/>
          <w:color w:val="000000"/>
          <w:kern w:val="1"/>
          <w:lang w:eastAsia="ar-SA"/>
        </w:rPr>
        <w:t xml:space="preserve"> </w:t>
      </w:r>
      <w:r w:rsidRPr="00894422">
        <w:rPr>
          <w:color w:val="000000"/>
        </w:rPr>
        <w:t>организует работу по рассмотрению устных и письменных обращений граждан и организаций;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 w:rsidRPr="00002D0C">
        <w:rPr>
          <w:rFonts w:eastAsia="SimSun"/>
          <w:color w:val="000000"/>
          <w:kern w:val="1"/>
          <w:lang w:eastAsia="ar-SA"/>
        </w:rPr>
        <w:t>4.</w:t>
      </w:r>
      <w:r w:rsidRPr="00C43F66">
        <w:rPr>
          <w:rFonts w:eastAsia="SimSun"/>
          <w:color w:val="000000"/>
          <w:kern w:val="1"/>
          <w:lang w:eastAsia="ar-SA"/>
        </w:rPr>
        <w:t>1.</w:t>
      </w:r>
      <w:r w:rsidRPr="00002D0C">
        <w:rPr>
          <w:rFonts w:eastAsia="SimSun"/>
          <w:color w:val="000000"/>
          <w:kern w:val="1"/>
          <w:lang w:eastAsia="ar-SA"/>
        </w:rPr>
        <w:t xml:space="preserve">6 </w:t>
      </w:r>
      <w:r w:rsidRPr="00894422">
        <w:rPr>
          <w:color w:val="000000"/>
        </w:rPr>
        <w:t xml:space="preserve">обеспечивает соблюдение установленного порядка работы </w:t>
      </w:r>
      <w:r w:rsidRPr="00894422">
        <w:rPr>
          <w:color w:val="000000"/>
        </w:rPr>
        <w:br/>
        <w:t>с бланками документов и печатями УФК с воспроизведением Государственного герба Российской Федерации, а также со штампами УФК;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C43F66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7 </w:t>
      </w:r>
      <w:r w:rsidRPr="00894422">
        <w:rPr>
          <w:color w:val="000000"/>
        </w:rPr>
        <w:t>осуществляет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деятельности УФК;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rFonts w:eastAsia="SimSun"/>
          <w:color w:val="000000"/>
          <w:kern w:val="1"/>
          <w:lang w:eastAsia="ar-SA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C43F66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8 </w:t>
      </w:r>
      <w:r w:rsidRPr="00894422">
        <w:rPr>
          <w:rFonts w:eastAsia="SimSun"/>
          <w:color w:val="000000"/>
          <w:kern w:val="1"/>
          <w:lang w:eastAsia="ar-SA"/>
        </w:rPr>
        <w:t>осуществляет контроль за организацией раздельного сбора отходов, образующихся в процессе деятельности УФК и их утилизацией;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C43F66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9 </w:t>
      </w:r>
      <w:r w:rsidRPr="00894422">
        <w:rPr>
          <w:color w:val="000000"/>
        </w:rPr>
        <w:t xml:space="preserve">осуществляет мониторинг и реализацию мероприятий </w:t>
      </w:r>
      <w:r w:rsidRPr="00894422">
        <w:rPr>
          <w:color w:val="000000"/>
        </w:rPr>
        <w:br/>
        <w:t>по эффективному управлению имущественным комплексом УФК;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C43F66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10 </w:t>
      </w:r>
      <w:r w:rsidRPr="00894422">
        <w:rPr>
          <w:color w:val="000000"/>
        </w:rPr>
        <w:t>осуществляет контроль за организацией автотранспортного обслуживания УФК;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C43F66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11 </w:t>
      </w:r>
      <w:r w:rsidRPr="00894422">
        <w:rPr>
          <w:color w:val="000000"/>
        </w:rPr>
        <w:t>организует и обеспечивает пропу</w:t>
      </w:r>
      <w:r>
        <w:rPr>
          <w:color w:val="000000"/>
        </w:rPr>
        <w:t xml:space="preserve">скной и </w:t>
      </w:r>
      <w:proofErr w:type="spellStart"/>
      <w:r>
        <w:rPr>
          <w:color w:val="000000"/>
        </w:rPr>
        <w:t>внутриобъектовый</w:t>
      </w:r>
      <w:proofErr w:type="spellEnd"/>
      <w:r>
        <w:rPr>
          <w:color w:val="000000"/>
        </w:rPr>
        <w:t xml:space="preserve"> режим </w:t>
      </w:r>
      <w:r w:rsidRPr="00894422">
        <w:rPr>
          <w:color w:val="000000"/>
        </w:rPr>
        <w:t>в УФК;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7C1672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12 </w:t>
      </w:r>
      <w:r w:rsidRPr="00894422">
        <w:rPr>
          <w:color w:val="000000"/>
        </w:rPr>
        <w:t>обеспечивает оформление прав на недвижимое имущество (государственную регистрацию) в установленном законодательством Российской Федерации порядке, в том числе оформление технической и иной необходимой документации на недвижимое имущество;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lastRenderedPageBreak/>
        <w:t>4.</w:t>
      </w:r>
      <w:r w:rsidRPr="007C1672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13 </w:t>
      </w:r>
      <w:r w:rsidRPr="00894422">
        <w:rPr>
          <w:color w:val="000000"/>
        </w:rPr>
        <w:t xml:space="preserve">осуществляет контроль за комплексным обслуживанием </w:t>
      </w:r>
      <w:r w:rsidRPr="00894422">
        <w:rPr>
          <w:color w:val="000000"/>
        </w:rPr>
        <w:br/>
        <w:t>и содержанием зданий УФК в соответствии с техническими регламентами, правилами и нормами производственной санитарии и пожарной безопасности;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7C1672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14 </w:t>
      </w:r>
      <w:r w:rsidRPr="00894422">
        <w:rPr>
          <w:color w:val="000000"/>
        </w:rPr>
        <w:t>осуществляет проведение мероприятий по охране труда и пожарной безопасности;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7C1672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15 </w:t>
      </w:r>
      <w:r w:rsidRPr="00894422">
        <w:rPr>
          <w:color w:val="000000"/>
        </w:rPr>
        <w:t xml:space="preserve">обеспечивает контроль за </w:t>
      </w:r>
      <w:proofErr w:type="spellStart"/>
      <w:r w:rsidRPr="00894422">
        <w:rPr>
          <w:color w:val="000000"/>
        </w:rPr>
        <w:t>регламентно</w:t>
      </w:r>
      <w:proofErr w:type="spellEnd"/>
      <w:r w:rsidRPr="00894422">
        <w:rPr>
          <w:color w:val="000000"/>
        </w:rPr>
        <w:t xml:space="preserve">-профилактическим </w:t>
      </w:r>
      <w:r w:rsidRPr="00894422">
        <w:rPr>
          <w:color w:val="000000"/>
        </w:rPr>
        <w:br/>
        <w:t xml:space="preserve">и ремонтно-восстановительным обслуживанием систем электроснабжения, контроля доступа, газового и порошкового пожаротушения, пожарной </w:t>
      </w:r>
      <w:r w:rsidRPr="00894422">
        <w:rPr>
          <w:color w:val="000000"/>
        </w:rPr>
        <w:br/>
        <w:t>и охранной сигнализации, системы видеонаблюдения, систем вентиляции, кондиционирования, системы автоматического диспетчерского управления;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7C1672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16 </w:t>
      </w:r>
      <w:r w:rsidRPr="00894422">
        <w:rPr>
          <w:color w:val="000000"/>
        </w:rPr>
        <w:t xml:space="preserve">организует контроль за </w:t>
      </w:r>
      <w:proofErr w:type="spellStart"/>
      <w:r w:rsidRPr="00894422">
        <w:rPr>
          <w:color w:val="000000"/>
        </w:rPr>
        <w:t>регламентно</w:t>
      </w:r>
      <w:proofErr w:type="spellEnd"/>
      <w:r w:rsidRPr="00894422">
        <w:rPr>
          <w:color w:val="000000"/>
        </w:rPr>
        <w:t>-профилактическим обслуживанием дизель-генераторных установок;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7C1672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17 </w:t>
      </w:r>
      <w:r w:rsidRPr="00894422">
        <w:rPr>
          <w:color w:val="000000"/>
        </w:rPr>
        <w:t>обеспечивает формирование и свод данных Паспорта территориального органа Федерального казначейства, а также его достоверное и своевременное представление в Федеральное казначейство;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95347E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18 </w:t>
      </w:r>
      <w:r w:rsidRPr="00894422">
        <w:rPr>
          <w:color w:val="000000"/>
        </w:rPr>
        <w:t xml:space="preserve">участвует в работе по своевременному планированию потребности </w:t>
      </w:r>
      <w:r w:rsidRPr="00894422">
        <w:rPr>
          <w:color w:val="000000"/>
        </w:rPr>
        <w:br/>
        <w:t>в товарах, работах и услугах на очередной финансовый год;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95347E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19 </w:t>
      </w:r>
      <w:r w:rsidRPr="00894422">
        <w:rPr>
          <w:color w:val="000000"/>
        </w:rPr>
        <w:t>согласовывает технические требования, представленные</w:t>
      </w:r>
      <w:r>
        <w:rPr>
          <w:color w:val="000000"/>
        </w:rPr>
        <w:t xml:space="preserve"> Федеральное казенное учреждение «Центр по обеспечению деятельности Казначейства России» (далее </w:t>
      </w:r>
      <w:r w:rsidRPr="00071E1F">
        <w:t>– ФКУ «ЦОКР»,</w:t>
      </w:r>
      <w:r w:rsidRPr="00894422">
        <w:rPr>
          <w:color w:val="000000"/>
        </w:rPr>
        <w:t xml:space="preserve"> по приобретению отдельных видов товаров, работ и услуг, закупаемых для УФК, в установленной сфере деятельности;</w:t>
      </w:r>
    </w:p>
    <w:p w:rsidR="000E164A" w:rsidRPr="00894422" w:rsidRDefault="000E164A" w:rsidP="000E164A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95347E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20 </w:t>
      </w:r>
      <w:r w:rsidRPr="00894422">
        <w:rPr>
          <w:color w:val="000000"/>
        </w:rPr>
        <w:t xml:space="preserve">в рамках компетенции подготавливает заявки в ФКУ «ЦОКР» </w:t>
      </w:r>
      <w:r w:rsidRPr="00894422">
        <w:rPr>
          <w:color w:val="000000"/>
        </w:rPr>
        <w:br/>
        <w:t xml:space="preserve">на поставку товаров, выполнение работ (оказание услуг) для нужд УФК </w:t>
      </w:r>
      <w:r w:rsidRPr="00894422">
        <w:rPr>
          <w:color w:val="000000"/>
        </w:rPr>
        <w:br/>
        <w:t>в порядке, установленном приказом Федерального казначейства;</w:t>
      </w:r>
    </w:p>
    <w:p w:rsidR="000E164A" w:rsidRPr="00894422" w:rsidRDefault="000E164A" w:rsidP="000E164A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95347E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21 </w:t>
      </w:r>
      <w:r w:rsidRPr="00894422">
        <w:rPr>
          <w:color w:val="000000"/>
        </w:rPr>
        <w:t xml:space="preserve">в рамках компетенции участвует в приемке товаров, работ, услуг </w:t>
      </w:r>
      <w:r w:rsidRPr="00894422">
        <w:rPr>
          <w:color w:val="000000"/>
        </w:rPr>
        <w:br/>
        <w:t>для нужд УФК в порядке, установленном приказом Федерального казначейства;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95347E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22 </w:t>
      </w:r>
      <w:r w:rsidRPr="00894422">
        <w:rPr>
          <w:color w:val="000000"/>
        </w:rPr>
        <w:t xml:space="preserve">в рамках компетенции организует взаимодействие УФК </w:t>
      </w:r>
      <w:r w:rsidRPr="00894422">
        <w:rPr>
          <w:color w:val="000000"/>
        </w:rPr>
        <w:br/>
        <w:t>с ФКУ «ЦОКР» в порядке, установленном приказом Федерального казначейства;</w:t>
      </w:r>
    </w:p>
    <w:p w:rsidR="000E164A" w:rsidRPr="00894422" w:rsidRDefault="000E164A" w:rsidP="000E164A">
      <w:pPr>
        <w:spacing w:line="360" w:lineRule="auto"/>
        <w:ind w:firstLine="720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95347E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23 </w:t>
      </w:r>
      <w:r w:rsidRPr="00894422">
        <w:rPr>
          <w:color w:val="000000"/>
        </w:rPr>
        <w:t xml:space="preserve">обеспечивает разработку Плана УФК по исполнению Плана деятельности Федерального казначейства на соответствующий год </w:t>
      </w:r>
      <w:r w:rsidRPr="00894422">
        <w:rPr>
          <w:color w:val="000000"/>
        </w:rPr>
        <w:br/>
      </w:r>
      <w:r w:rsidRPr="00894422">
        <w:rPr>
          <w:color w:val="000000"/>
        </w:rPr>
        <w:lastRenderedPageBreak/>
        <w:t xml:space="preserve">и Основных мероприятий на соответствующий год по реализации Стратегической карты Казначейства России и подготовку отчета </w:t>
      </w:r>
      <w:r w:rsidRPr="00894422">
        <w:rPr>
          <w:color w:val="000000"/>
        </w:rPr>
        <w:br/>
        <w:t>о результатах его выполнения;</w:t>
      </w:r>
    </w:p>
    <w:p w:rsidR="000E164A" w:rsidRPr="00894422" w:rsidRDefault="000E164A" w:rsidP="000E164A">
      <w:pPr>
        <w:spacing w:line="360" w:lineRule="auto"/>
        <w:ind w:firstLine="720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95347E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24 </w:t>
      </w:r>
      <w:r w:rsidRPr="00894422">
        <w:rPr>
          <w:color w:val="000000"/>
        </w:rPr>
        <w:t>обеспечивает разработку, согласование и утверждение ежегодных планов деятельности УФК, а также подготовку, согласование и утверждение отчетов о результатах их выполнения;</w:t>
      </w:r>
    </w:p>
    <w:p w:rsidR="000E164A" w:rsidRPr="00894422" w:rsidRDefault="000E164A" w:rsidP="000E164A">
      <w:pPr>
        <w:spacing w:line="360" w:lineRule="auto"/>
        <w:ind w:firstLine="720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95347E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25 </w:t>
      </w:r>
      <w:r w:rsidRPr="00894422">
        <w:rPr>
          <w:rFonts w:eastAsia="SimSun"/>
          <w:color w:val="000000"/>
          <w:kern w:val="1"/>
          <w:lang w:eastAsia="ar-SA"/>
        </w:rPr>
        <w:t>обеспечивает своевременное получение таблиц оценки результативности деятельности сотрудников УФК и составление соответствующей аналитической информации;</w:t>
      </w:r>
    </w:p>
    <w:p w:rsidR="000E164A" w:rsidRPr="0095347E" w:rsidRDefault="000E164A" w:rsidP="000E164A">
      <w:pPr>
        <w:spacing w:line="360" w:lineRule="auto"/>
        <w:ind w:firstLine="708"/>
        <w:jc w:val="both"/>
        <w:rPr>
          <w:rFonts w:eastAsia="SimSun"/>
          <w:color w:val="000000"/>
          <w:kern w:val="1"/>
          <w:lang w:eastAsia="ar-SA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95347E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26 </w:t>
      </w:r>
      <w:r w:rsidRPr="00894422">
        <w:rPr>
          <w:color w:val="000000"/>
        </w:rPr>
        <w:t>составляет прогноз кассовых поступлений по доходам по главе 100 «Федеральное казначейство</w:t>
      </w:r>
      <w:r>
        <w:rPr>
          <w:color w:val="000000"/>
        </w:rPr>
        <w:t>»</w:t>
      </w:r>
      <w:r w:rsidRPr="00894422">
        <w:rPr>
          <w:color w:val="000000"/>
        </w:rPr>
        <w:t>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632D89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27 </w:t>
      </w:r>
      <w:r w:rsidRPr="00894422">
        <w:rPr>
          <w:color w:val="000000"/>
        </w:rPr>
        <w:t>формирует и представляет прогноз (уточненный прогноз) доходов федерального бюджета на очередной фи</w:t>
      </w:r>
      <w:r>
        <w:rPr>
          <w:color w:val="000000"/>
        </w:rPr>
        <w:t xml:space="preserve">нансовый год и плановый период </w:t>
      </w:r>
      <w:r w:rsidRPr="00894422">
        <w:rPr>
          <w:color w:val="000000"/>
        </w:rPr>
        <w:t>по главе 100 «Федеральное казначейство</w:t>
      </w:r>
      <w:r>
        <w:rPr>
          <w:color w:val="000000"/>
        </w:rPr>
        <w:t>»</w:t>
      </w:r>
      <w:r w:rsidRPr="00894422">
        <w:rPr>
          <w:color w:val="000000"/>
        </w:rPr>
        <w:t>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632D89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28 </w:t>
      </w:r>
      <w:r w:rsidRPr="00894422">
        <w:rPr>
          <w:color w:val="000000"/>
        </w:rPr>
        <w:t xml:space="preserve">осуществляет бюджетные полномочия администратора доходов федерального бюджета, бюджетов Пенсионного фонда Российской Федерации, Фонда социального страхования Российской Федерации </w:t>
      </w:r>
      <w:r w:rsidRPr="00894422">
        <w:rPr>
          <w:color w:val="000000"/>
        </w:rPr>
        <w:br/>
        <w:t xml:space="preserve">и Федерального фонда обязательного медицинского страхования </w:t>
      </w:r>
      <w:r w:rsidRPr="00894422">
        <w:rPr>
          <w:color w:val="000000"/>
        </w:rPr>
        <w:br/>
        <w:t>на основании приказов Федерального казначейства;</w:t>
      </w:r>
    </w:p>
    <w:p w:rsidR="000E164A" w:rsidRPr="00894422" w:rsidRDefault="000E164A" w:rsidP="000E164A">
      <w:pPr>
        <w:spacing w:line="360" w:lineRule="auto"/>
        <w:ind w:firstLine="708"/>
        <w:jc w:val="both"/>
        <w:rPr>
          <w:color w:val="000000"/>
        </w:rPr>
      </w:pPr>
      <w:r>
        <w:rPr>
          <w:rFonts w:eastAsia="SimSun"/>
          <w:color w:val="000000"/>
          <w:kern w:val="1"/>
          <w:lang w:eastAsia="ar-SA"/>
        </w:rPr>
        <w:t>4.</w:t>
      </w:r>
      <w:r w:rsidRPr="00632D89">
        <w:rPr>
          <w:rFonts w:eastAsia="SimSun"/>
          <w:color w:val="000000"/>
          <w:kern w:val="1"/>
          <w:lang w:eastAsia="ar-SA"/>
        </w:rPr>
        <w:t>1.</w:t>
      </w:r>
      <w:r>
        <w:rPr>
          <w:rFonts w:eastAsia="SimSun"/>
          <w:color w:val="000000"/>
          <w:kern w:val="1"/>
          <w:lang w:eastAsia="ar-SA"/>
        </w:rPr>
        <w:t xml:space="preserve">29 </w:t>
      </w:r>
      <w:r w:rsidRPr="00894422">
        <w:rPr>
          <w:color w:val="000000"/>
        </w:rPr>
        <w:t xml:space="preserve">осуществляет полномочия главного администратора доходов бюджетов </w:t>
      </w:r>
      <w:r w:rsidRPr="00894422">
        <w:rPr>
          <w:rFonts w:eastAsia="Calibri"/>
          <w:color w:val="000000"/>
        </w:rPr>
        <w:t xml:space="preserve">муниципальных районов, городских округов, городских округов </w:t>
      </w:r>
      <w:r w:rsidRPr="00894422">
        <w:rPr>
          <w:rFonts w:eastAsia="Calibri"/>
          <w:color w:val="000000"/>
        </w:rPr>
        <w:br/>
        <w:t>с внутригородским делением, городов федерального значения Москвы, Санкт-Петербурга и Севастополя на основании приказа Федерального казначейства.</w:t>
      </w:r>
    </w:p>
    <w:p w:rsidR="000E164A" w:rsidRPr="00894422" w:rsidRDefault="000E164A" w:rsidP="000E164A">
      <w:pPr>
        <w:spacing w:line="360" w:lineRule="auto"/>
        <w:ind w:firstLine="709"/>
        <w:jc w:val="both"/>
      </w:pPr>
      <w:r>
        <w:rPr>
          <w:color w:val="000000"/>
        </w:rPr>
        <w:t>4.</w:t>
      </w:r>
      <w:r w:rsidRPr="00632D89">
        <w:rPr>
          <w:color w:val="000000"/>
        </w:rPr>
        <w:t>1.</w:t>
      </w:r>
      <w:r>
        <w:rPr>
          <w:color w:val="000000"/>
        </w:rPr>
        <w:t>30 обеспечивает</w:t>
      </w:r>
      <w:r w:rsidRPr="00894422">
        <w:rPr>
          <w:color w:val="000000"/>
        </w:rPr>
        <w:t xml:space="preserve"> в пределах компетенции </w:t>
      </w:r>
      <w:r w:rsidRPr="00E808DA">
        <w:rPr>
          <w:color w:val="000000"/>
        </w:rPr>
        <w:t>Административн</w:t>
      </w:r>
      <w:r>
        <w:rPr>
          <w:color w:val="000000"/>
        </w:rPr>
        <w:t>о-финансового</w:t>
      </w:r>
      <w:r w:rsidRPr="00E808DA">
        <w:rPr>
          <w:color w:val="000000"/>
        </w:rPr>
        <w:t xml:space="preserve"> отдел</w:t>
      </w:r>
      <w:r>
        <w:rPr>
          <w:color w:val="000000"/>
        </w:rPr>
        <w:t>а своевременное и полное</w:t>
      </w:r>
      <w:r w:rsidRPr="00894422">
        <w:rPr>
          <w:color w:val="000000"/>
        </w:rPr>
        <w:t xml:space="preserve"> рассмот</w:t>
      </w:r>
      <w:r>
        <w:rPr>
          <w:color w:val="000000"/>
        </w:rPr>
        <w:t>рение</w:t>
      </w:r>
      <w:r w:rsidRPr="00894422">
        <w:rPr>
          <w:color w:val="000000"/>
        </w:rPr>
        <w:t xml:space="preserve"> обращений граждан и юридических </w:t>
      </w:r>
      <w:r>
        <w:t xml:space="preserve">лиц, подготовки </w:t>
      </w:r>
      <w:r w:rsidRPr="00894422">
        <w:t>ответов на указанные обращения в установленный законодательством Российской Федерации срок;</w:t>
      </w:r>
    </w:p>
    <w:p w:rsidR="000E164A" w:rsidRPr="00894422" w:rsidRDefault="000E164A" w:rsidP="000E164A">
      <w:pPr>
        <w:spacing w:line="360" w:lineRule="auto"/>
        <w:ind w:firstLine="709"/>
        <w:jc w:val="both"/>
      </w:pPr>
      <w:r>
        <w:t>4.1.31 осуществляет</w:t>
      </w:r>
      <w:r w:rsidRPr="00894422">
        <w:t xml:space="preserve"> в пределах компетенции </w:t>
      </w:r>
      <w:r w:rsidRPr="00E808DA">
        <w:t>Административн</w:t>
      </w:r>
      <w:r>
        <w:t>о-финансового</w:t>
      </w:r>
      <w:r w:rsidRPr="00E808DA">
        <w:t xml:space="preserve"> отдел</w:t>
      </w:r>
      <w:r>
        <w:t>а</w:t>
      </w:r>
      <w:r w:rsidRPr="00894422">
        <w:t xml:space="preserve"> ведения делопроизводства;</w:t>
      </w:r>
    </w:p>
    <w:p w:rsidR="000E164A" w:rsidRPr="00894422" w:rsidRDefault="000E164A" w:rsidP="000E164A">
      <w:pPr>
        <w:spacing w:line="360" w:lineRule="auto"/>
        <w:ind w:firstLine="709"/>
        <w:jc w:val="both"/>
      </w:pPr>
      <w:r>
        <w:lastRenderedPageBreak/>
        <w:t xml:space="preserve">4.1.32 </w:t>
      </w:r>
      <w:r w:rsidRPr="00894422">
        <w:t>ос</w:t>
      </w:r>
      <w:r>
        <w:t>уществляет внутренний контроль</w:t>
      </w:r>
      <w:r w:rsidRPr="00894422">
        <w:t xml:space="preserve"> соответствия деятельности </w:t>
      </w:r>
      <w:r w:rsidRPr="00E808DA">
        <w:t>Административно-финансового отдела</w:t>
      </w:r>
      <w:r w:rsidRPr="00894422">
        <w:t xml:space="preserve">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</w:t>
      </w:r>
      <w:r>
        <w:t xml:space="preserve">аментирующих деятельность УФК, </w:t>
      </w:r>
      <w:r w:rsidRPr="00894422">
        <w:t xml:space="preserve">а также принятых управленческих решений в пределах компетенции </w:t>
      </w:r>
      <w:r w:rsidRPr="00D46139">
        <w:t>Административно-финансового отдела</w:t>
      </w:r>
      <w:r w:rsidRPr="00894422">
        <w:t>;</w:t>
      </w:r>
    </w:p>
    <w:p w:rsidR="000E164A" w:rsidRPr="00894422" w:rsidRDefault="000E164A" w:rsidP="000E164A">
      <w:pPr>
        <w:spacing w:line="360" w:lineRule="auto"/>
        <w:ind w:firstLine="709"/>
        <w:jc w:val="both"/>
      </w:pPr>
      <w:r>
        <w:t xml:space="preserve">4.1.33 </w:t>
      </w:r>
      <w:r w:rsidRPr="00894422">
        <w:t>взаимодейс</w:t>
      </w:r>
      <w:r>
        <w:t xml:space="preserve">твует в пределах компетенции </w:t>
      </w:r>
      <w:r w:rsidRPr="00D46139">
        <w:t xml:space="preserve">Административно-финансового отдела </w:t>
      </w:r>
      <w:r w:rsidRPr="00894422">
        <w:t>со стр</w:t>
      </w:r>
      <w:r>
        <w:t xml:space="preserve">уктурными подразделениями УФК, центрального аппарата </w:t>
      </w:r>
      <w:r w:rsidRPr="00894422">
        <w:t>Ф</w:t>
      </w:r>
      <w:r>
        <w:t xml:space="preserve">едерального </w:t>
      </w:r>
      <w:r w:rsidRPr="00071E1F">
        <w:t>казначейства</w:t>
      </w:r>
      <w:r>
        <w:t>, Межрегиональными территориальными органами Федерального</w:t>
      </w:r>
      <w:r w:rsidRPr="004279A1">
        <w:t xml:space="preserve"> казначейства</w:t>
      </w:r>
      <w:r>
        <w:t>,</w:t>
      </w:r>
      <w:r w:rsidRPr="00894422">
        <w:t xml:space="preserve">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0E164A" w:rsidRPr="00894422" w:rsidRDefault="000E164A" w:rsidP="000E164A">
      <w:pPr>
        <w:spacing w:line="360" w:lineRule="auto"/>
        <w:ind w:firstLine="709"/>
        <w:jc w:val="both"/>
      </w:pPr>
      <w:r>
        <w:t>4.1.34 осуществляет организацию</w:t>
      </w:r>
      <w:r w:rsidRPr="00894422">
        <w:t xml:space="preserve"> ведения нормативно-справочной информации, относящейся к функциям </w:t>
      </w:r>
      <w:r w:rsidRPr="00D46139">
        <w:t>Административно-финансового отдела</w:t>
      </w:r>
      <w:r w:rsidRPr="00894422">
        <w:t>;</w:t>
      </w:r>
    </w:p>
    <w:p w:rsidR="000E164A" w:rsidRPr="00894422" w:rsidRDefault="000E164A" w:rsidP="000E164A">
      <w:pPr>
        <w:spacing w:line="360" w:lineRule="auto"/>
        <w:ind w:firstLine="709"/>
        <w:jc w:val="both"/>
      </w:pPr>
      <w:r>
        <w:t>4.1.35 осуществляет</w:t>
      </w:r>
      <w:r w:rsidRPr="00894422">
        <w:t xml:space="preserve">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</w:t>
      </w:r>
      <w:r w:rsidRPr="00D46139">
        <w:t xml:space="preserve"> Административно-финансового отдела</w:t>
      </w:r>
      <w:r w:rsidRPr="00894422">
        <w:t>;</w:t>
      </w:r>
    </w:p>
    <w:p w:rsidR="000E164A" w:rsidRPr="00894422" w:rsidRDefault="000E164A" w:rsidP="000E164A">
      <w:pPr>
        <w:spacing w:line="360" w:lineRule="auto"/>
        <w:ind w:firstLine="709"/>
        <w:jc w:val="both"/>
      </w:pPr>
      <w:r>
        <w:t>4.1.36 выполняет мероприятия</w:t>
      </w:r>
      <w:r w:rsidRPr="00894422">
        <w:t xml:space="preserve"> по обеспечению режима секретности </w:t>
      </w:r>
      <w:r w:rsidRPr="00894422">
        <w:br/>
        <w:t xml:space="preserve">в </w:t>
      </w:r>
      <w:r w:rsidRPr="00D46139">
        <w:t>Административно-финансов</w:t>
      </w:r>
      <w:r>
        <w:t>ом</w:t>
      </w:r>
      <w:r w:rsidRPr="00D46139">
        <w:t xml:space="preserve"> отдел</w:t>
      </w:r>
      <w:r>
        <w:t>е</w:t>
      </w:r>
      <w:r w:rsidRPr="00894422">
        <w:t>, а также защите обрабатываемой информации;</w:t>
      </w:r>
    </w:p>
    <w:p w:rsidR="000E164A" w:rsidRPr="00894422" w:rsidRDefault="000E164A" w:rsidP="000E164A">
      <w:pPr>
        <w:spacing w:line="360" w:lineRule="auto"/>
        <w:ind w:firstLine="709"/>
        <w:jc w:val="both"/>
      </w:pPr>
      <w:r>
        <w:t>4.1.37 обеспечивает исполнение</w:t>
      </w:r>
      <w:r w:rsidRPr="00894422">
        <w:t xml:space="preserve"> технологических регламентов Федерального казначейства, относящихся к функциям </w:t>
      </w:r>
      <w:r w:rsidRPr="00D46139">
        <w:t>Административно-финансового отдела</w:t>
      </w:r>
      <w:r w:rsidRPr="00894422">
        <w:t>;</w:t>
      </w:r>
    </w:p>
    <w:p w:rsidR="000E164A" w:rsidRPr="00894422" w:rsidRDefault="000E164A" w:rsidP="000E164A">
      <w:pPr>
        <w:spacing w:line="360" w:lineRule="auto"/>
        <w:ind w:firstLine="709"/>
        <w:jc w:val="both"/>
      </w:pPr>
      <w:r>
        <w:t>4.1.38 участвует</w:t>
      </w:r>
      <w:r w:rsidRPr="00894422">
        <w:t xml:space="preserve"> в мероприятиях мобилизационной подготовки и гражданской обороны УФК;</w:t>
      </w:r>
    </w:p>
    <w:p w:rsidR="000E164A" w:rsidRPr="00894422" w:rsidRDefault="000E164A" w:rsidP="000E164A">
      <w:pPr>
        <w:spacing w:line="360" w:lineRule="auto"/>
        <w:ind w:firstLine="709"/>
        <w:jc w:val="both"/>
      </w:pPr>
      <w:r>
        <w:t>4.1.39 обеспечивает соблюдение</w:t>
      </w:r>
      <w:r w:rsidRPr="00894422">
        <w:t xml:space="preserve"> требований охраны труда и правил противопожарного режима в пределах компетенции </w:t>
      </w:r>
      <w:r w:rsidRPr="00D46139">
        <w:t>Административно-финансового отдела</w:t>
      </w:r>
      <w:r w:rsidRPr="00894422">
        <w:t>;</w:t>
      </w:r>
    </w:p>
    <w:p w:rsidR="000E164A" w:rsidRPr="00894422" w:rsidRDefault="000E164A" w:rsidP="000E164A">
      <w:pPr>
        <w:spacing w:line="360" w:lineRule="auto"/>
        <w:ind w:firstLine="709"/>
        <w:jc w:val="both"/>
      </w:pPr>
      <w:r>
        <w:lastRenderedPageBreak/>
        <w:t>4.1.40 обеспечивает</w:t>
      </w:r>
      <w:r w:rsidRPr="00894422">
        <w:t xml:space="preserve"> в пределах компетенции </w:t>
      </w:r>
      <w:r w:rsidRPr="00071E1F">
        <w:t>Административно-финансового отдела</w:t>
      </w:r>
      <w:r w:rsidRPr="00894422">
        <w:t xml:space="preserve"> наполняемости сайта УФК;</w:t>
      </w:r>
    </w:p>
    <w:p w:rsidR="000E164A" w:rsidRPr="00894422" w:rsidRDefault="000E164A" w:rsidP="000E164A">
      <w:pPr>
        <w:spacing w:line="360" w:lineRule="auto"/>
        <w:ind w:firstLine="709"/>
        <w:jc w:val="both"/>
      </w:pPr>
      <w:r>
        <w:t>4.1.41 управляет</w:t>
      </w:r>
      <w:r w:rsidRPr="00894422">
        <w:t xml:space="preserve"> в установленном порядке внутренними (операционными) казначейскими рисками в пределах компетенции </w:t>
      </w:r>
      <w:r w:rsidRPr="00E808DA">
        <w:t>Административн</w:t>
      </w:r>
      <w:r>
        <w:t>о-финансового</w:t>
      </w:r>
      <w:r w:rsidRPr="00E808DA">
        <w:t xml:space="preserve"> отдел</w:t>
      </w:r>
      <w:r>
        <w:t>а</w:t>
      </w:r>
      <w:r w:rsidRPr="00894422">
        <w:t>;</w:t>
      </w:r>
    </w:p>
    <w:p w:rsidR="000E164A" w:rsidRPr="00894422" w:rsidRDefault="000E164A" w:rsidP="000E164A">
      <w:pPr>
        <w:spacing w:line="360" w:lineRule="auto"/>
        <w:ind w:firstLine="709"/>
        <w:jc w:val="both"/>
      </w:pPr>
      <w:r>
        <w:t>4.1.42 осуществляет подготовку</w:t>
      </w:r>
      <w:r w:rsidRPr="00894422">
        <w:t xml:space="preserve"> и представл</w:t>
      </w:r>
      <w:r>
        <w:t xml:space="preserve">ение в установленном порядке в центральный аппарат </w:t>
      </w:r>
      <w:r w:rsidRPr="00894422">
        <w:t>Ф</w:t>
      </w:r>
      <w:r>
        <w:t>едерального казначейства</w:t>
      </w:r>
      <w:r w:rsidRPr="00894422">
        <w:t xml:space="preserve"> справок, отчетов, аналитических документов и иной запрашиваемой информации в пределах компетенции </w:t>
      </w:r>
      <w:r w:rsidRPr="00071E1F">
        <w:t>Административно-финансового отдела</w:t>
      </w:r>
      <w:r w:rsidRPr="00894422">
        <w:t>;</w:t>
      </w:r>
    </w:p>
    <w:p w:rsidR="000E164A" w:rsidRPr="00894422" w:rsidRDefault="000E164A" w:rsidP="000E164A">
      <w:pPr>
        <w:spacing w:line="360" w:lineRule="auto"/>
        <w:ind w:firstLine="709"/>
        <w:jc w:val="both"/>
      </w:pPr>
      <w:r>
        <w:t>4.1.43 осуществляет иные</w:t>
      </w:r>
      <w:r w:rsidRPr="00894422">
        <w:t xml:space="preserve"> функций в пределах компетенции </w:t>
      </w:r>
      <w:r w:rsidRPr="00071E1F">
        <w:t>Административно-финансового отдела</w:t>
      </w:r>
      <w:r w:rsidRPr="00894422">
        <w:t>.</w:t>
      </w:r>
    </w:p>
    <w:p w:rsidR="000E164A" w:rsidRPr="00894422" w:rsidRDefault="000E164A" w:rsidP="000E164A"/>
    <w:p w:rsidR="000E164A" w:rsidRPr="005C685B" w:rsidRDefault="000E164A" w:rsidP="000E164A">
      <w:pPr>
        <w:shd w:val="clear" w:color="auto" w:fill="FFFFFF"/>
        <w:tabs>
          <w:tab w:val="left" w:pos="567"/>
        </w:tabs>
        <w:spacing w:before="100" w:beforeAutospacing="1" w:after="100" w:afterAutospacing="1"/>
        <w:ind w:firstLine="709"/>
        <w:contextualSpacing/>
        <w:jc w:val="center"/>
        <w:rPr>
          <w:b/>
          <w:bCs/>
          <w:color w:val="000000"/>
          <w:spacing w:val="-19"/>
        </w:rPr>
      </w:pPr>
      <w:r w:rsidRPr="005C685B">
        <w:rPr>
          <w:b/>
          <w:bCs/>
          <w:color w:val="000000"/>
          <w:spacing w:val="-19"/>
        </w:rPr>
        <w:t>5. Полномочия</w:t>
      </w:r>
    </w:p>
    <w:p w:rsidR="000E164A" w:rsidRPr="005C685B" w:rsidRDefault="000E164A" w:rsidP="000E164A">
      <w:pPr>
        <w:shd w:val="clear" w:color="auto" w:fill="FFFFFF"/>
        <w:tabs>
          <w:tab w:val="left" w:pos="567"/>
        </w:tabs>
        <w:spacing w:before="100" w:beforeAutospacing="1" w:after="100" w:afterAutospacing="1"/>
        <w:ind w:firstLine="709"/>
        <w:contextualSpacing/>
        <w:jc w:val="center"/>
      </w:pPr>
    </w:p>
    <w:p w:rsidR="000E164A" w:rsidRPr="005C685B" w:rsidRDefault="000E164A" w:rsidP="000E164A">
      <w:pPr>
        <w:shd w:val="clear" w:color="auto" w:fill="FFFFFF"/>
        <w:tabs>
          <w:tab w:val="left" w:pos="567"/>
        </w:tabs>
        <w:spacing w:before="100" w:beforeAutospacing="1" w:after="100" w:afterAutospacing="1" w:line="360" w:lineRule="auto"/>
        <w:ind w:firstLine="709"/>
        <w:contextualSpacing/>
        <w:jc w:val="both"/>
      </w:pPr>
      <w:r>
        <w:rPr>
          <w:color w:val="000000"/>
          <w:spacing w:val="2"/>
        </w:rPr>
        <w:t>5.1 Административно-финансовый</w:t>
      </w:r>
      <w:r w:rsidRPr="005C685B">
        <w:rPr>
          <w:color w:val="000000"/>
          <w:spacing w:val="2"/>
        </w:rPr>
        <w:t xml:space="preserve"> отдел Управления, осуществляя полномочия в </w:t>
      </w:r>
      <w:r w:rsidRPr="005C685B">
        <w:rPr>
          <w:color w:val="000000"/>
          <w:spacing w:val="4"/>
        </w:rPr>
        <w:t>установленной сфере деятельности, вправе:</w:t>
      </w:r>
    </w:p>
    <w:p w:rsidR="000E164A" w:rsidRPr="005C685B" w:rsidRDefault="000E164A" w:rsidP="000E164A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color w:val="000000"/>
          <w:spacing w:val="-10"/>
        </w:rPr>
      </w:pPr>
      <w:r>
        <w:rPr>
          <w:color w:val="000000"/>
          <w:spacing w:val="3"/>
        </w:rPr>
        <w:tab/>
        <w:t xml:space="preserve">5.1.1 </w:t>
      </w:r>
      <w:r w:rsidRPr="005C685B">
        <w:rPr>
          <w:color w:val="000000"/>
          <w:spacing w:val="3"/>
        </w:rPr>
        <w:t xml:space="preserve">запрашивать и получать в установленном порядке от начальников </w:t>
      </w:r>
      <w:r w:rsidRPr="005C685B">
        <w:rPr>
          <w:color w:val="000000"/>
          <w:spacing w:val="6"/>
        </w:rPr>
        <w:t xml:space="preserve">отделов Управления информацию, документы, справки и другие </w:t>
      </w:r>
      <w:r>
        <w:rPr>
          <w:color w:val="000000"/>
        </w:rPr>
        <w:t xml:space="preserve">материалы, необходимые для выполнения </w:t>
      </w:r>
      <w:r w:rsidRPr="005C685B">
        <w:rPr>
          <w:color w:val="000000"/>
        </w:rPr>
        <w:t>возложен</w:t>
      </w:r>
      <w:r>
        <w:rPr>
          <w:color w:val="000000"/>
        </w:rPr>
        <w:t xml:space="preserve">ных </w:t>
      </w:r>
      <w:r w:rsidRPr="005C685B">
        <w:rPr>
          <w:color w:val="000000"/>
        </w:rPr>
        <w:t xml:space="preserve">на </w:t>
      </w:r>
      <w:r>
        <w:rPr>
          <w:color w:val="000000"/>
          <w:spacing w:val="-1"/>
        </w:rPr>
        <w:t>Административно-финансовый</w:t>
      </w:r>
      <w:r w:rsidRPr="005C685B">
        <w:rPr>
          <w:color w:val="000000"/>
          <w:spacing w:val="-1"/>
        </w:rPr>
        <w:t xml:space="preserve"> отдел Управления функций;</w:t>
      </w:r>
    </w:p>
    <w:p w:rsidR="000E164A" w:rsidRPr="005C685B" w:rsidRDefault="000E164A" w:rsidP="000E164A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color w:val="000000"/>
          <w:spacing w:val="-8"/>
        </w:rPr>
      </w:pPr>
      <w:r>
        <w:rPr>
          <w:color w:val="000000"/>
          <w:spacing w:val="3"/>
        </w:rPr>
        <w:tab/>
        <w:t>5.1.2</w:t>
      </w:r>
      <w:r>
        <w:rPr>
          <w:color w:val="000000"/>
          <w:spacing w:val="3"/>
        </w:rPr>
        <w:tab/>
      </w:r>
      <w:r w:rsidRPr="005C685B">
        <w:rPr>
          <w:color w:val="000000"/>
          <w:spacing w:val="3"/>
        </w:rPr>
        <w:t xml:space="preserve">готовить проекты приказов Управления по вопросам, входящим в </w:t>
      </w:r>
      <w:r w:rsidRPr="005C685B">
        <w:rPr>
          <w:color w:val="000000"/>
          <w:spacing w:val="-2"/>
        </w:rPr>
        <w:t>компетенцию Отдела;</w:t>
      </w:r>
    </w:p>
    <w:p w:rsidR="000E164A" w:rsidRPr="005C685B" w:rsidRDefault="000E164A" w:rsidP="000E164A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color w:val="000000"/>
          <w:spacing w:val="-8"/>
        </w:rPr>
      </w:pPr>
      <w:r>
        <w:rPr>
          <w:color w:val="000000"/>
        </w:rPr>
        <w:tab/>
        <w:t xml:space="preserve">5.1.3 </w:t>
      </w:r>
      <w:r w:rsidRPr="005C685B">
        <w:rPr>
          <w:color w:val="000000"/>
        </w:rPr>
        <w:t>требовать от начальников структурных подраз</w:t>
      </w:r>
      <w:r>
        <w:rPr>
          <w:color w:val="000000"/>
        </w:rPr>
        <w:t xml:space="preserve">делений Управления соблюдения порядка эксплуатации и </w:t>
      </w:r>
      <w:r w:rsidRPr="005C685B">
        <w:rPr>
          <w:color w:val="000000"/>
        </w:rPr>
        <w:t>хранения</w:t>
      </w:r>
      <w:r>
        <w:rPr>
          <w:color w:val="000000"/>
        </w:rPr>
        <w:t xml:space="preserve"> </w:t>
      </w:r>
      <w:r w:rsidRPr="005C685B">
        <w:rPr>
          <w:color w:val="000000"/>
        </w:rPr>
        <w:t xml:space="preserve">материальных </w:t>
      </w:r>
      <w:r w:rsidRPr="005C685B">
        <w:rPr>
          <w:color w:val="000000"/>
          <w:spacing w:val="-2"/>
        </w:rPr>
        <w:t>ценностей;</w:t>
      </w:r>
    </w:p>
    <w:p w:rsidR="000E164A" w:rsidRPr="005C685B" w:rsidRDefault="000E164A" w:rsidP="000E164A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color w:val="000000"/>
          <w:spacing w:val="-9"/>
        </w:rPr>
      </w:pPr>
      <w:r>
        <w:rPr>
          <w:color w:val="000000"/>
          <w:spacing w:val="3"/>
        </w:rPr>
        <w:tab/>
        <w:t xml:space="preserve">5.1.4 представлять в юридический отдел Управления </w:t>
      </w:r>
      <w:r w:rsidRPr="005C685B">
        <w:rPr>
          <w:color w:val="000000"/>
          <w:spacing w:val="3"/>
        </w:rPr>
        <w:t xml:space="preserve">материалы для </w:t>
      </w:r>
      <w:r>
        <w:rPr>
          <w:color w:val="000000"/>
        </w:rPr>
        <w:t xml:space="preserve">предъявления претензий к поставщикам при </w:t>
      </w:r>
      <w:r w:rsidRPr="005C685B">
        <w:rPr>
          <w:color w:val="000000"/>
        </w:rPr>
        <w:t xml:space="preserve">нарушении </w:t>
      </w:r>
      <w:r w:rsidRPr="005C685B">
        <w:rPr>
          <w:color w:val="000000"/>
          <w:spacing w:val="-1"/>
        </w:rPr>
        <w:t>обязательств по договорам;</w:t>
      </w:r>
    </w:p>
    <w:p w:rsidR="000E164A" w:rsidRPr="005C685B" w:rsidRDefault="000E164A" w:rsidP="000E164A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color w:val="000000"/>
          <w:spacing w:val="-8"/>
        </w:rPr>
      </w:pPr>
      <w:r>
        <w:rPr>
          <w:color w:val="000000"/>
          <w:spacing w:val="-1"/>
        </w:rPr>
        <w:tab/>
        <w:t xml:space="preserve">5.1.5 представлять интересы Управления в других </w:t>
      </w:r>
      <w:r w:rsidRPr="005C685B">
        <w:rPr>
          <w:color w:val="000000"/>
          <w:spacing w:val="-1"/>
        </w:rPr>
        <w:t>органах</w:t>
      </w:r>
      <w:r>
        <w:rPr>
          <w:color w:val="000000"/>
          <w:spacing w:val="-1"/>
        </w:rPr>
        <w:t xml:space="preserve"> и организациях по вопросам снабжения, вести </w:t>
      </w:r>
      <w:r w:rsidRPr="005C685B">
        <w:rPr>
          <w:color w:val="000000"/>
          <w:spacing w:val="-1"/>
        </w:rPr>
        <w:t xml:space="preserve">соответствующую </w:t>
      </w:r>
      <w:r w:rsidRPr="005C685B">
        <w:rPr>
          <w:color w:val="000000"/>
          <w:spacing w:val="-2"/>
        </w:rPr>
        <w:t>переписку;</w:t>
      </w:r>
    </w:p>
    <w:p w:rsidR="000E164A" w:rsidRPr="005C685B" w:rsidRDefault="000E164A" w:rsidP="000E164A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color w:val="000000"/>
          <w:spacing w:val="-8"/>
        </w:rPr>
      </w:pPr>
      <w:r>
        <w:rPr>
          <w:color w:val="000000"/>
        </w:rPr>
        <w:tab/>
        <w:t xml:space="preserve">5.1.6 давать разъяснения сотрудникам Управления по </w:t>
      </w:r>
      <w:r w:rsidRPr="005C685B">
        <w:rPr>
          <w:color w:val="000000"/>
        </w:rPr>
        <w:t>вопросам,</w:t>
      </w:r>
      <w:r w:rsidRPr="00DA2F2B">
        <w:rPr>
          <w:color w:val="000000"/>
          <w:spacing w:val="-1"/>
        </w:rPr>
        <w:t xml:space="preserve"> </w:t>
      </w:r>
      <w:r w:rsidRPr="005C685B">
        <w:rPr>
          <w:color w:val="000000"/>
          <w:spacing w:val="-1"/>
        </w:rPr>
        <w:t>входящим в компетенцию Административно</w:t>
      </w:r>
      <w:r>
        <w:rPr>
          <w:color w:val="000000"/>
          <w:spacing w:val="-1"/>
        </w:rPr>
        <w:t>-</w:t>
      </w:r>
      <w:r>
        <w:rPr>
          <w:color w:val="000000"/>
          <w:spacing w:val="2"/>
        </w:rPr>
        <w:t xml:space="preserve">финансового </w:t>
      </w:r>
      <w:r w:rsidRPr="005C685B">
        <w:rPr>
          <w:color w:val="000000"/>
          <w:spacing w:val="-1"/>
        </w:rPr>
        <w:t>отдела Управления;</w:t>
      </w:r>
    </w:p>
    <w:p w:rsidR="000E164A" w:rsidRPr="005C685B" w:rsidRDefault="000E164A" w:rsidP="000E164A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color w:val="000000"/>
          <w:spacing w:val="-9"/>
        </w:rPr>
      </w:pPr>
      <w:r>
        <w:rPr>
          <w:color w:val="000000"/>
          <w:spacing w:val="3"/>
        </w:rPr>
        <w:lastRenderedPageBreak/>
        <w:tab/>
        <w:t xml:space="preserve">5.1.7 </w:t>
      </w:r>
      <w:r w:rsidRPr="005C685B">
        <w:rPr>
          <w:color w:val="000000"/>
          <w:spacing w:val="3"/>
        </w:rPr>
        <w:t xml:space="preserve">участвовать в проводимых совещаниях со специалистами органов </w:t>
      </w:r>
      <w:r>
        <w:rPr>
          <w:color w:val="000000"/>
        </w:rPr>
        <w:t xml:space="preserve">Федерального казначейства, а также других </w:t>
      </w:r>
      <w:r w:rsidRPr="005C685B">
        <w:rPr>
          <w:color w:val="000000"/>
        </w:rPr>
        <w:t xml:space="preserve">органов </w:t>
      </w:r>
      <w:r w:rsidRPr="005C685B">
        <w:rPr>
          <w:color w:val="000000"/>
          <w:spacing w:val="6"/>
        </w:rPr>
        <w:t xml:space="preserve">государственной власти по вопросам, входящим в компетенцию </w:t>
      </w:r>
      <w:r>
        <w:rPr>
          <w:color w:val="000000"/>
          <w:spacing w:val="-1"/>
        </w:rPr>
        <w:t>Административно-финансового</w:t>
      </w:r>
      <w:r w:rsidRPr="005C685B">
        <w:rPr>
          <w:color w:val="000000"/>
          <w:spacing w:val="-1"/>
        </w:rPr>
        <w:t xml:space="preserve"> отдела Управления;</w:t>
      </w:r>
    </w:p>
    <w:p w:rsidR="000E164A" w:rsidRPr="00394D03" w:rsidRDefault="000E164A" w:rsidP="000E164A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color w:val="000000"/>
          <w:spacing w:val="-7"/>
        </w:rPr>
      </w:pPr>
      <w:r>
        <w:rPr>
          <w:color w:val="000000"/>
        </w:rPr>
        <w:tab/>
        <w:t xml:space="preserve">5.1.8 проводить совещания, семинары по </w:t>
      </w:r>
      <w:r w:rsidRPr="005C685B">
        <w:rPr>
          <w:color w:val="000000"/>
        </w:rPr>
        <w:t>воп</w:t>
      </w:r>
      <w:r>
        <w:rPr>
          <w:color w:val="000000"/>
        </w:rPr>
        <w:t xml:space="preserve">росам, входящим </w:t>
      </w:r>
      <w:r w:rsidRPr="005C685B">
        <w:rPr>
          <w:color w:val="000000"/>
        </w:rPr>
        <w:t xml:space="preserve">в </w:t>
      </w:r>
      <w:r w:rsidRPr="005C685B">
        <w:rPr>
          <w:color w:val="000000"/>
          <w:spacing w:val="-2"/>
        </w:rPr>
        <w:t>компетенцию отдела;</w:t>
      </w:r>
    </w:p>
    <w:p w:rsidR="000E164A" w:rsidRPr="005C685B" w:rsidRDefault="000E164A" w:rsidP="000E164A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color w:val="000000"/>
          <w:spacing w:val="-6"/>
        </w:rPr>
      </w:pPr>
      <w:r>
        <w:rPr>
          <w:color w:val="000000"/>
          <w:spacing w:val="2"/>
        </w:rPr>
        <w:tab/>
        <w:t xml:space="preserve">5.1.9 вносить руководству Управления предложения </w:t>
      </w:r>
      <w:r w:rsidRPr="005C685B">
        <w:rPr>
          <w:color w:val="000000"/>
          <w:spacing w:val="2"/>
        </w:rPr>
        <w:t xml:space="preserve">по </w:t>
      </w:r>
      <w:r>
        <w:rPr>
          <w:color w:val="000000"/>
          <w:spacing w:val="-1"/>
        </w:rPr>
        <w:t xml:space="preserve">совершенствованию работы Административно-финансового </w:t>
      </w:r>
      <w:r w:rsidRPr="005C685B">
        <w:rPr>
          <w:color w:val="000000"/>
          <w:spacing w:val="-1"/>
        </w:rPr>
        <w:t xml:space="preserve">отдела </w:t>
      </w:r>
      <w:r w:rsidRPr="005C685B">
        <w:rPr>
          <w:color w:val="000000"/>
          <w:spacing w:val="-2"/>
        </w:rPr>
        <w:t>Управления.</w:t>
      </w:r>
    </w:p>
    <w:p w:rsidR="000E164A" w:rsidRPr="000E164A" w:rsidRDefault="000E164A" w:rsidP="000E164A">
      <w:pPr>
        <w:shd w:val="clear" w:color="auto" w:fill="FFFFFF"/>
        <w:tabs>
          <w:tab w:val="left" w:pos="567"/>
        </w:tabs>
        <w:spacing w:before="100" w:beforeAutospacing="1" w:after="100" w:afterAutospacing="1"/>
        <w:ind w:firstLine="709"/>
        <w:contextualSpacing/>
        <w:jc w:val="center"/>
        <w:rPr>
          <w:b/>
          <w:bCs/>
          <w:color w:val="000000"/>
          <w:spacing w:val="-2"/>
        </w:rPr>
      </w:pPr>
    </w:p>
    <w:p w:rsidR="000E164A" w:rsidRPr="005C685B" w:rsidRDefault="000E164A" w:rsidP="000E164A">
      <w:pPr>
        <w:shd w:val="clear" w:color="auto" w:fill="FFFFFF"/>
        <w:tabs>
          <w:tab w:val="left" w:pos="567"/>
        </w:tabs>
        <w:spacing w:before="100" w:beforeAutospacing="1" w:after="100" w:afterAutospacing="1"/>
        <w:ind w:firstLine="709"/>
        <w:contextualSpacing/>
        <w:jc w:val="center"/>
        <w:rPr>
          <w:b/>
          <w:bCs/>
          <w:color w:val="000000"/>
          <w:spacing w:val="-2"/>
        </w:rPr>
      </w:pPr>
      <w:r w:rsidRPr="005C685B">
        <w:rPr>
          <w:b/>
          <w:bCs/>
          <w:color w:val="000000"/>
          <w:spacing w:val="-2"/>
        </w:rPr>
        <w:t>6. Ответственность</w:t>
      </w:r>
    </w:p>
    <w:p w:rsidR="000E164A" w:rsidRPr="005C685B" w:rsidRDefault="000E164A" w:rsidP="000E164A">
      <w:pPr>
        <w:shd w:val="clear" w:color="auto" w:fill="FFFFFF"/>
        <w:tabs>
          <w:tab w:val="left" w:pos="567"/>
        </w:tabs>
        <w:spacing w:before="100" w:beforeAutospacing="1" w:after="100" w:afterAutospacing="1"/>
        <w:ind w:firstLine="709"/>
        <w:contextualSpacing/>
        <w:jc w:val="center"/>
      </w:pPr>
    </w:p>
    <w:p w:rsidR="000E164A" w:rsidRPr="005C685B" w:rsidRDefault="000E164A" w:rsidP="000E164A">
      <w:pPr>
        <w:widowControl w:val="0"/>
        <w:numPr>
          <w:ilvl w:val="0"/>
          <w:numId w:val="14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contextualSpacing/>
        <w:jc w:val="both"/>
        <w:rPr>
          <w:color w:val="000000"/>
          <w:spacing w:val="-9"/>
        </w:rPr>
      </w:pPr>
      <w:r>
        <w:rPr>
          <w:color w:val="000000"/>
          <w:spacing w:val="-1"/>
        </w:rPr>
        <w:t xml:space="preserve">Всю полноту </w:t>
      </w:r>
      <w:proofErr w:type="gramStart"/>
      <w:r>
        <w:rPr>
          <w:color w:val="000000"/>
          <w:spacing w:val="-1"/>
        </w:rPr>
        <w:t>ответственности</w:t>
      </w:r>
      <w:proofErr w:type="gramEnd"/>
      <w:r>
        <w:rPr>
          <w:color w:val="000000"/>
          <w:spacing w:val="-1"/>
        </w:rPr>
        <w:t xml:space="preserve"> а качество и </w:t>
      </w:r>
      <w:r w:rsidRPr="005C685B">
        <w:rPr>
          <w:color w:val="000000"/>
          <w:spacing w:val="-1"/>
        </w:rPr>
        <w:t>своевременность</w:t>
      </w:r>
      <w:r>
        <w:rPr>
          <w:color w:val="000000"/>
          <w:spacing w:val="-1"/>
        </w:rPr>
        <w:t xml:space="preserve"> </w:t>
      </w:r>
      <w:r w:rsidRPr="005C685B">
        <w:rPr>
          <w:color w:val="000000"/>
          <w:spacing w:val="3"/>
        </w:rPr>
        <w:t>выполнения возложенных настоящим Положением на Административн</w:t>
      </w:r>
      <w:r>
        <w:rPr>
          <w:color w:val="000000"/>
          <w:spacing w:val="3"/>
        </w:rPr>
        <w:t>о-финансовый</w:t>
      </w:r>
      <w:r w:rsidRPr="005C685B">
        <w:rPr>
          <w:color w:val="000000"/>
          <w:spacing w:val="3"/>
        </w:rPr>
        <w:t xml:space="preserve"> </w:t>
      </w:r>
      <w:r w:rsidRPr="005C685B">
        <w:rPr>
          <w:color w:val="000000"/>
          <w:spacing w:val="-1"/>
        </w:rPr>
        <w:t>отдел Управления задач и функций несет начальник отдела.</w:t>
      </w:r>
    </w:p>
    <w:p w:rsidR="000E164A" w:rsidRPr="00FF38D9" w:rsidRDefault="000E164A" w:rsidP="000E164A">
      <w:pPr>
        <w:widowControl w:val="0"/>
        <w:numPr>
          <w:ilvl w:val="0"/>
          <w:numId w:val="14"/>
        </w:numPr>
        <w:shd w:val="clear" w:color="auto" w:fill="FFFFFF"/>
        <w:tabs>
          <w:tab w:val="left" w:pos="567"/>
          <w:tab w:val="left" w:pos="851"/>
          <w:tab w:val="left" w:pos="998"/>
          <w:tab w:val="left" w:pos="2760"/>
          <w:tab w:val="left" w:pos="5352"/>
          <w:tab w:val="left" w:pos="7786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contextualSpacing/>
        <w:jc w:val="both"/>
        <w:rPr>
          <w:color w:val="000000"/>
          <w:spacing w:val="-9"/>
        </w:rPr>
      </w:pPr>
      <w:r w:rsidRPr="005C685B">
        <w:rPr>
          <w:color w:val="000000"/>
          <w:spacing w:val="5"/>
        </w:rPr>
        <w:t>Каждый сотрудник Административно</w:t>
      </w:r>
      <w:r>
        <w:rPr>
          <w:color w:val="000000"/>
          <w:spacing w:val="5"/>
        </w:rPr>
        <w:t>-финансового</w:t>
      </w:r>
      <w:r w:rsidRPr="005C685B">
        <w:rPr>
          <w:color w:val="000000"/>
          <w:spacing w:val="5"/>
        </w:rPr>
        <w:t xml:space="preserve"> отдела Управления несет </w:t>
      </w:r>
      <w:r w:rsidRPr="005C685B">
        <w:rPr>
          <w:color w:val="000000"/>
          <w:spacing w:val="-1"/>
        </w:rPr>
        <w:t>персональную ответственность</w:t>
      </w:r>
      <w:r>
        <w:rPr>
          <w:color w:val="000000"/>
          <w:spacing w:val="-1"/>
        </w:rPr>
        <w:t xml:space="preserve"> за выполнение задач </w:t>
      </w:r>
      <w:r w:rsidRPr="005C685B">
        <w:rPr>
          <w:color w:val="000000"/>
          <w:spacing w:val="-1"/>
        </w:rPr>
        <w:t xml:space="preserve">и функций, </w:t>
      </w:r>
      <w:r w:rsidRPr="005C685B">
        <w:rPr>
          <w:color w:val="000000"/>
          <w:spacing w:val="2"/>
        </w:rPr>
        <w:t>возложенных л</w:t>
      </w:r>
      <w:r>
        <w:rPr>
          <w:color w:val="000000"/>
          <w:spacing w:val="2"/>
        </w:rPr>
        <w:t xml:space="preserve">ично на него, при этом степень </w:t>
      </w:r>
      <w:r w:rsidRPr="005C685B">
        <w:rPr>
          <w:color w:val="000000"/>
          <w:spacing w:val="2"/>
        </w:rPr>
        <w:t xml:space="preserve">ответственности </w:t>
      </w:r>
      <w:r w:rsidRPr="005C685B">
        <w:rPr>
          <w:color w:val="000000"/>
          <w:spacing w:val="-2"/>
        </w:rPr>
        <w:t xml:space="preserve">устанавливается </w:t>
      </w:r>
      <w:r w:rsidRPr="005C685B">
        <w:rPr>
          <w:color w:val="000000"/>
          <w:spacing w:val="-4"/>
        </w:rPr>
        <w:t xml:space="preserve">должностными </w:t>
      </w:r>
      <w:r w:rsidRPr="005C685B">
        <w:rPr>
          <w:color w:val="000000"/>
          <w:spacing w:val="-5"/>
        </w:rPr>
        <w:t xml:space="preserve">регламентами </w:t>
      </w:r>
      <w:r w:rsidRPr="005C685B">
        <w:rPr>
          <w:color w:val="000000"/>
          <w:spacing w:val="-4"/>
        </w:rPr>
        <w:t xml:space="preserve">сотрудников </w:t>
      </w:r>
      <w:r w:rsidRPr="005C685B">
        <w:rPr>
          <w:color w:val="000000"/>
          <w:spacing w:val="-1"/>
        </w:rPr>
        <w:t>Административно</w:t>
      </w:r>
      <w:r>
        <w:rPr>
          <w:color w:val="000000"/>
          <w:spacing w:val="-1"/>
        </w:rPr>
        <w:t>-финансово</w:t>
      </w:r>
      <w:r w:rsidRPr="005C685B">
        <w:rPr>
          <w:color w:val="000000"/>
          <w:spacing w:val="-1"/>
        </w:rPr>
        <w:t>го отдела Управления.</w:t>
      </w:r>
    </w:p>
    <w:p w:rsidR="000E164A" w:rsidRPr="000E164A" w:rsidRDefault="000E164A" w:rsidP="000E164A">
      <w:pPr>
        <w:spacing w:line="276" w:lineRule="auto"/>
        <w:jc w:val="center"/>
      </w:pPr>
    </w:p>
    <w:p w:rsidR="00462D91" w:rsidRPr="002152A0" w:rsidRDefault="00462D91" w:rsidP="005C685B">
      <w:pPr>
        <w:widowControl w:val="0"/>
        <w:autoSpaceDE w:val="0"/>
        <w:autoSpaceDN w:val="0"/>
        <w:adjustRightInd w:val="0"/>
        <w:jc w:val="center"/>
      </w:pPr>
    </w:p>
    <w:sectPr w:rsidR="00462D91" w:rsidRPr="002152A0" w:rsidSect="00A86B6F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5E2E" w:rsidRDefault="00D25E2E" w:rsidP="00462D91">
      <w:r>
        <w:separator/>
      </w:r>
    </w:p>
  </w:endnote>
  <w:endnote w:type="continuationSeparator" w:id="0">
    <w:p w:rsidR="00D25E2E" w:rsidRDefault="00D25E2E" w:rsidP="00462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5E2E" w:rsidRDefault="00D25E2E" w:rsidP="00462D91">
      <w:r>
        <w:separator/>
      </w:r>
    </w:p>
  </w:footnote>
  <w:footnote w:type="continuationSeparator" w:id="0">
    <w:p w:rsidR="00D25E2E" w:rsidRDefault="00D25E2E" w:rsidP="00462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D91" w:rsidRDefault="00462D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D12B9"/>
    <w:multiLevelType w:val="hybridMultilevel"/>
    <w:tmpl w:val="15C45BDC"/>
    <w:lvl w:ilvl="0" w:tplc="7534AE7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0BB26A11"/>
    <w:multiLevelType w:val="singleLevel"/>
    <w:tmpl w:val="A040255C"/>
    <w:lvl w:ilvl="0">
      <w:start w:val="2"/>
      <w:numFmt w:val="decimal"/>
      <w:lvlText w:val="3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2">
    <w:nsid w:val="1E2D5377"/>
    <w:multiLevelType w:val="multilevel"/>
    <w:tmpl w:val="671888B2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32" w:hanging="2160"/>
      </w:pPr>
      <w:rPr>
        <w:rFonts w:hint="default"/>
      </w:rPr>
    </w:lvl>
  </w:abstractNum>
  <w:abstractNum w:abstractNumId="3">
    <w:nsid w:val="265072F7"/>
    <w:multiLevelType w:val="singleLevel"/>
    <w:tmpl w:val="69C8787A"/>
    <w:lvl w:ilvl="0">
      <w:start w:val="1"/>
      <w:numFmt w:val="decimal"/>
      <w:lvlText w:val="6.%1."/>
      <w:legacy w:legacy="1" w:legacySpace="0" w:legacyIndent="580"/>
      <w:lvlJc w:val="left"/>
      <w:rPr>
        <w:rFonts w:ascii="Times New Roman" w:hAnsi="Times New Roman" w:cs="Times New Roman" w:hint="default"/>
      </w:rPr>
    </w:lvl>
  </w:abstractNum>
  <w:abstractNum w:abstractNumId="4">
    <w:nsid w:val="2974144F"/>
    <w:multiLevelType w:val="multilevel"/>
    <w:tmpl w:val="A2CE6000"/>
    <w:lvl w:ilvl="0">
      <w:start w:val="3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84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24" w:hanging="1800"/>
      </w:pPr>
      <w:rPr>
        <w:rFonts w:hint="default"/>
      </w:rPr>
    </w:lvl>
  </w:abstractNum>
  <w:abstractNum w:abstractNumId="5">
    <w:nsid w:val="31F42208"/>
    <w:multiLevelType w:val="multilevel"/>
    <w:tmpl w:val="9A505D38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92" w:hanging="2160"/>
      </w:pPr>
      <w:rPr>
        <w:rFonts w:hint="default"/>
      </w:rPr>
    </w:lvl>
  </w:abstractNum>
  <w:abstractNum w:abstractNumId="6">
    <w:nsid w:val="37671E29"/>
    <w:multiLevelType w:val="multilevel"/>
    <w:tmpl w:val="6832E2A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5BB4BE7"/>
    <w:multiLevelType w:val="singleLevel"/>
    <w:tmpl w:val="2B3AB9F6"/>
    <w:lvl w:ilvl="0">
      <w:start w:val="1"/>
      <w:numFmt w:val="decimal"/>
      <w:lvlText w:val="2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8">
    <w:nsid w:val="602E7CE8"/>
    <w:multiLevelType w:val="multilevel"/>
    <w:tmpl w:val="287A5C7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16" w:hanging="2160"/>
      </w:pPr>
      <w:rPr>
        <w:rFonts w:hint="default"/>
      </w:rPr>
    </w:lvl>
  </w:abstractNum>
  <w:abstractNum w:abstractNumId="9">
    <w:nsid w:val="640C5C4C"/>
    <w:multiLevelType w:val="singleLevel"/>
    <w:tmpl w:val="44B07660"/>
    <w:lvl w:ilvl="0">
      <w:start w:val="1"/>
      <w:numFmt w:val="decimal"/>
      <w:lvlText w:val="4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0">
    <w:nsid w:val="647C2CDB"/>
    <w:multiLevelType w:val="multilevel"/>
    <w:tmpl w:val="120A6F4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11">
    <w:nsid w:val="66855AE0"/>
    <w:multiLevelType w:val="hybridMultilevel"/>
    <w:tmpl w:val="54E06FF2"/>
    <w:lvl w:ilvl="0" w:tplc="76700D52">
      <w:start w:val="1"/>
      <w:numFmt w:val="upperRoman"/>
      <w:lvlText w:val="%1."/>
      <w:lvlJc w:val="left"/>
      <w:pPr>
        <w:tabs>
          <w:tab w:val="num" w:pos="4350"/>
        </w:tabs>
        <w:ind w:left="43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710"/>
        </w:tabs>
        <w:ind w:left="4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30"/>
        </w:tabs>
        <w:ind w:left="5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150"/>
        </w:tabs>
        <w:ind w:left="6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870"/>
        </w:tabs>
        <w:ind w:left="6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590"/>
        </w:tabs>
        <w:ind w:left="7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310"/>
        </w:tabs>
        <w:ind w:left="8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030"/>
        </w:tabs>
        <w:ind w:left="9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750"/>
        </w:tabs>
        <w:ind w:left="9750" w:hanging="180"/>
      </w:pPr>
    </w:lvl>
  </w:abstractNum>
  <w:abstractNum w:abstractNumId="12">
    <w:nsid w:val="6DCB4FAF"/>
    <w:multiLevelType w:val="singleLevel"/>
    <w:tmpl w:val="6F684CD0"/>
    <w:lvl w:ilvl="0">
      <w:start w:val="1"/>
      <w:numFmt w:val="decimal"/>
      <w:lvlText w:val="5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13">
    <w:nsid w:val="73776477"/>
    <w:multiLevelType w:val="singleLevel"/>
    <w:tmpl w:val="0EBA5294"/>
    <w:lvl w:ilvl="0">
      <w:start w:val="1"/>
      <w:numFmt w:val="decimal"/>
      <w:lvlText w:val="1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14">
    <w:nsid w:val="75DA6DC5"/>
    <w:multiLevelType w:val="multilevel"/>
    <w:tmpl w:val="DB3E967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1"/>
  </w:num>
  <w:num w:numId="2">
    <w:abstractNumId w:val="13"/>
  </w:num>
  <w:num w:numId="3">
    <w:abstractNumId w:val="7"/>
    <w:lvlOverride w:ilvl="0">
      <w:lvl w:ilvl="0">
        <w:start w:val="1"/>
        <w:numFmt w:val="decimal"/>
        <w:lvlText w:val="2.%1."/>
        <w:legacy w:legacy="1" w:legacySpace="0" w:legacyIndent="71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9"/>
  </w:num>
  <w:num w:numId="6">
    <w:abstractNumId w:val="12"/>
  </w:num>
  <w:num w:numId="7">
    <w:abstractNumId w:val="3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</w:num>
  <w:num w:numId="11">
    <w:abstractNumId w:val="1"/>
    <w:lvlOverride w:ilvl="0">
      <w:startOverride w:val="2"/>
    </w:lvlOverride>
  </w:num>
  <w:num w:numId="12">
    <w:abstractNumId w:val="9"/>
    <w:lvlOverride w:ilvl="0">
      <w:startOverride w:val="1"/>
    </w:lvlOverride>
  </w:num>
  <w:num w:numId="13">
    <w:abstractNumId w:val="12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4"/>
  </w:num>
  <w:num w:numId="16">
    <w:abstractNumId w:val="2"/>
  </w:num>
  <w:num w:numId="17">
    <w:abstractNumId w:val="5"/>
  </w:num>
  <w:num w:numId="18">
    <w:abstractNumId w:val="10"/>
  </w:num>
  <w:num w:numId="19">
    <w:abstractNumId w:val="8"/>
  </w:num>
  <w:num w:numId="20">
    <w:abstractNumId w:val="14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58E"/>
    <w:rsid w:val="0000774D"/>
    <w:rsid w:val="00012A89"/>
    <w:rsid w:val="00013334"/>
    <w:rsid w:val="00015F95"/>
    <w:rsid w:val="000203B6"/>
    <w:rsid w:val="00025DDD"/>
    <w:rsid w:val="000260D4"/>
    <w:rsid w:val="00043804"/>
    <w:rsid w:val="00057B93"/>
    <w:rsid w:val="00083880"/>
    <w:rsid w:val="00083943"/>
    <w:rsid w:val="00090616"/>
    <w:rsid w:val="000A316C"/>
    <w:rsid w:val="000B0F02"/>
    <w:rsid w:val="000B2423"/>
    <w:rsid w:val="000D0CAF"/>
    <w:rsid w:val="000E164A"/>
    <w:rsid w:val="000F06D1"/>
    <w:rsid w:val="001024E4"/>
    <w:rsid w:val="00106570"/>
    <w:rsid w:val="00115D32"/>
    <w:rsid w:val="00122F40"/>
    <w:rsid w:val="00137815"/>
    <w:rsid w:val="0014209E"/>
    <w:rsid w:val="001479E2"/>
    <w:rsid w:val="0015782C"/>
    <w:rsid w:val="001610ED"/>
    <w:rsid w:val="0017537E"/>
    <w:rsid w:val="001945A4"/>
    <w:rsid w:val="001C4D37"/>
    <w:rsid w:val="001E0BCA"/>
    <w:rsid w:val="001E2F9C"/>
    <w:rsid w:val="001E7906"/>
    <w:rsid w:val="001F3500"/>
    <w:rsid w:val="001F6A2B"/>
    <w:rsid w:val="00200D9A"/>
    <w:rsid w:val="002046BC"/>
    <w:rsid w:val="00226BE4"/>
    <w:rsid w:val="00266A99"/>
    <w:rsid w:val="0027535F"/>
    <w:rsid w:val="00280DCA"/>
    <w:rsid w:val="00283641"/>
    <w:rsid w:val="002A4F0B"/>
    <w:rsid w:val="002B6296"/>
    <w:rsid w:val="002C1D14"/>
    <w:rsid w:val="002D3B1B"/>
    <w:rsid w:val="002D5B15"/>
    <w:rsid w:val="002E5064"/>
    <w:rsid w:val="002E6ED7"/>
    <w:rsid w:val="002F03C1"/>
    <w:rsid w:val="002F3E34"/>
    <w:rsid w:val="00306DD3"/>
    <w:rsid w:val="003075EC"/>
    <w:rsid w:val="003225D0"/>
    <w:rsid w:val="00332EA1"/>
    <w:rsid w:val="003661F7"/>
    <w:rsid w:val="003728F0"/>
    <w:rsid w:val="00387840"/>
    <w:rsid w:val="00387EA0"/>
    <w:rsid w:val="00390BF5"/>
    <w:rsid w:val="00392ADE"/>
    <w:rsid w:val="00394D03"/>
    <w:rsid w:val="003969B0"/>
    <w:rsid w:val="003A2849"/>
    <w:rsid w:val="003B29AB"/>
    <w:rsid w:val="003B69E1"/>
    <w:rsid w:val="003B73A5"/>
    <w:rsid w:val="003C1B75"/>
    <w:rsid w:val="003C64A6"/>
    <w:rsid w:val="003E4389"/>
    <w:rsid w:val="003F45FC"/>
    <w:rsid w:val="004273B0"/>
    <w:rsid w:val="00455C4F"/>
    <w:rsid w:val="00461D32"/>
    <w:rsid w:val="00462D91"/>
    <w:rsid w:val="00465281"/>
    <w:rsid w:val="0046773D"/>
    <w:rsid w:val="00490E15"/>
    <w:rsid w:val="0049107E"/>
    <w:rsid w:val="0049305D"/>
    <w:rsid w:val="004B5EB7"/>
    <w:rsid w:val="004C29C3"/>
    <w:rsid w:val="004C4CA5"/>
    <w:rsid w:val="004D47A4"/>
    <w:rsid w:val="004F422C"/>
    <w:rsid w:val="004F4529"/>
    <w:rsid w:val="004F6662"/>
    <w:rsid w:val="004F764D"/>
    <w:rsid w:val="00510A7E"/>
    <w:rsid w:val="00513846"/>
    <w:rsid w:val="00526A1D"/>
    <w:rsid w:val="00544F12"/>
    <w:rsid w:val="00561C96"/>
    <w:rsid w:val="00562535"/>
    <w:rsid w:val="00563A63"/>
    <w:rsid w:val="0057015B"/>
    <w:rsid w:val="00576F4C"/>
    <w:rsid w:val="005802B2"/>
    <w:rsid w:val="00586985"/>
    <w:rsid w:val="005B4C5C"/>
    <w:rsid w:val="005C685B"/>
    <w:rsid w:val="005D29F3"/>
    <w:rsid w:val="005E206A"/>
    <w:rsid w:val="005E3BF3"/>
    <w:rsid w:val="00614CC5"/>
    <w:rsid w:val="00652DCC"/>
    <w:rsid w:val="00696F07"/>
    <w:rsid w:val="006A47B1"/>
    <w:rsid w:val="006B5C5B"/>
    <w:rsid w:val="006D3D38"/>
    <w:rsid w:val="006D67AC"/>
    <w:rsid w:val="006F0D73"/>
    <w:rsid w:val="006F74EC"/>
    <w:rsid w:val="0070458E"/>
    <w:rsid w:val="00717525"/>
    <w:rsid w:val="00734122"/>
    <w:rsid w:val="00742921"/>
    <w:rsid w:val="00747779"/>
    <w:rsid w:val="00775A87"/>
    <w:rsid w:val="007840C6"/>
    <w:rsid w:val="007A269D"/>
    <w:rsid w:val="007C193D"/>
    <w:rsid w:val="007C2358"/>
    <w:rsid w:val="007C7CFD"/>
    <w:rsid w:val="007E0B2A"/>
    <w:rsid w:val="007E3B0C"/>
    <w:rsid w:val="00801509"/>
    <w:rsid w:val="008065BF"/>
    <w:rsid w:val="00830B7D"/>
    <w:rsid w:val="00851B54"/>
    <w:rsid w:val="00864C0F"/>
    <w:rsid w:val="008654D8"/>
    <w:rsid w:val="0088026B"/>
    <w:rsid w:val="008C2F24"/>
    <w:rsid w:val="00903823"/>
    <w:rsid w:val="00904E78"/>
    <w:rsid w:val="00913A3C"/>
    <w:rsid w:val="00917863"/>
    <w:rsid w:val="00927F9A"/>
    <w:rsid w:val="009342E1"/>
    <w:rsid w:val="00950333"/>
    <w:rsid w:val="00981189"/>
    <w:rsid w:val="00990341"/>
    <w:rsid w:val="009B38EE"/>
    <w:rsid w:val="009C7F2E"/>
    <w:rsid w:val="009D4133"/>
    <w:rsid w:val="009F27AC"/>
    <w:rsid w:val="009F2B19"/>
    <w:rsid w:val="00A15B74"/>
    <w:rsid w:val="00A24C41"/>
    <w:rsid w:val="00A46577"/>
    <w:rsid w:val="00A64AAB"/>
    <w:rsid w:val="00A7084E"/>
    <w:rsid w:val="00A81F65"/>
    <w:rsid w:val="00A838F5"/>
    <w:rsid w:val="00A86B6F"/>
    <w:rsid w:val="00AA4C61"/>
    <w:rsid w:val="00AB2AD3"/>
    <w:rsid w:val="00AB7CE4"/>
    <w:rsid w:val="00AC1C87"/>
    <w:rsid w:val="00AD57EB"/>
    <w:rsid w:val="00AF279F"/>
    <w:rsid w:val="00B0614C"/>
    <w:rsid w:val="00B070B4"/>
    <w:rsid w:val="00B31802"/>
    <w:rsid w:val="00B340AB"/>
    <w:rsid w:val="00B458BC"/>
    <w:rsid w:val="00B50AE0"/>
    <w:rsid w:val="00B619D2"/>
    <w:rsid w:val="00B62492"/>
    <w:rsid w:val="00B66FAC"/>
    <w:rsid w:val="00B962C5"/>
    <w:rsid w:val="00BA03DE"/>
    <w:rsid w:val="00BA08A0"/>
    <w:rsid w:val="00BA442D"/>
    <w:rsid w:val="00BB1E85"/>
    <w:rsid w:val="00BB526B"/>
    <w:rsid w:val="00BC0B57"/>
    <w:rsid w:val="00BC1EE0"/>
    <w:rsid w:val="00BE2E41"/>
    <w:rsid w:val="00C66B57"/>
    <w:rsid w:val="00C8257A"/>
    <w:rsid w:val="00C83FCC"/>
    <w:rsid w:val="00C9051F"/>
    <w:rsid w:val="00CA29B2"/>
    <w:rsid w:val="00CB1E25"/>
    <w:rsid w:val="00CD4681"/>
    <w:rsid w:val="00CD4E23"/>
    <w:rsid w:val="00CE0EF4"/>
    <w:rsid w:val="00CE5037"/>
    <w:rsid w:val="00CE7BCA"/>
    <w:rsid w:val="00CF13CD"/>
    <w:rsid w:val="00CF4CB8"/>
    <w:rsid w:val="00D2030A"/>
    <w:rsid w:val="00D25E2E"/>
    <w:rsid w:val="00D32044"/>
    <w:rsid w:val="00D35A16"/>
    <w:rsid w:val="00D51711"/>
    <w:rsid w:val="00D622DB"/>
    <w:rsid w:val="00D6502A"/>
    <w:rsid w:val="00D70F54"/>
    <w:rsid w:val="00D741B4"/>
    <w:rsid w:val="00D749B5"/>
    <w:rsid w:val="00D80CE1"/>
    <w:rsid w:val="00DA2F2B"/>
    <w:rsid w:val="00DA41AD"/>
    <w:rsid w:val="00DA7417"/>
    <w:rsid w:val="00DC1877"/>
    <w:rsid w:val="00DC27C2"/>
    <w:rsid w:val="00DD2346"/>
    <w:rsid w:val="00DE33B4"/>
    <w:rsid w:val="00DF545F"/>
    <w:rsid w:val="00E0517F"/>
    <w:rsid w:val="00E1457B"/>
    <w:rsid w:val="00E3217D"/>
    <w:rsid w:val="00E32E9C"/>
    <w:rsid w:val="00E61003"/>
    <w:rsid w:val="00E62C63"/>
    <w:rsid w:val="00E64FD5"/>
    <w:rsid w:val="00E8010C"/>
    <w:rsid w:val="00E83A2E"/>
    <w:rsid w:val="00E8647F"/>
    <w:rsid w:val="00EC0DDF"/>
    <w:rsid w:val="00EC6D18"/>
    <w:rsid w:val="00F16F0F"/>
    <w:rsid w:val="00F21539"/>
    <w:rsid w:val="00F223FE"/>
    <w:rsid w:val="00F25BCF"/>
    <w:rsid w:val="00F33CA4"/>
    <w:rsid w:val="00F4742C"/>
    <w:rsid w:val="00F54BCF"/>
    <w:rsid w:val="00F77419"/>
    <w:rsid w:val="00F801AC"/>
    <w:rsid w:val="00F867A9"/>
    <w:rsid w:val="00F952EE"/>
    <w:rsid w:val="00F9778A"/>
    <w:rsid w:val="00FA191D"/>
    <w:rsid w:val="00FA5B0E"/>
    <w:rsid w:val="00FC3C62"/>
    <w:rsid w:val="00FC3E82"/>
    <w:rsid w:val="00FC7016"/>
    <w:rsid w:val="00FE3BA0"/>
    <w:rsid w:val="00FE4B2C"/>
    <w:rsid w:val="00FF250D"/>
    <w:rsid w:val="00FF38D9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D2F28E-4A80-4C8B-8A32-7E9FA1AD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rsid w:val="00B962C5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37">
    <w:name w:val="Font Style37"/>
    <w:rsid w:val="00B962C5"/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462D91"/>
    <w:pPr>
      <w:widowControl w:val="0"/>
      <w:autoSpaceDE w:val="0"/>
      <w:autoSpaceDN w:val="0"/>
      <w:adjustRightInd w:val="0"/>
      <w:spacing w:line="463" w:lineRule="exact"/>
      <w:ind w:firstLine="677"/>
    </w:pPr>
    <w:rPr>
      <w:sz w:val="24"/>
      <w:szCs w:val="24"/>
    </w:rPr>
  </w:style>
  <w:style w:type="paragraph" w:customStyle="1" w:styleId="Style9">
    <w:name w:val="Style9"/>
    <w:basedOn w:val="a"/>
    <w:rsid w:val="00462D91"/>
    <w:pPr>
      <w:widowControl w:val="0"/>
      <w:autoSpaceDE w:val="0"/>
      <w:autoSpaceDN w:val="0"/>
      <w:adjustRightInd w:val="0"/>
      <w:spacing w:line="461" w:lineRule="exact"/>
      <w:ind w:firstLine="686"/>
    </w:pPr>
    <w:rPr>
      <w:sz w:val="24"/>
      <w:szCs w:val="24"/>
    </w:rPr>
  </w:style>
  <w:style w:type="paragraph" w:styleId="a3">
    <w:name w:val="header"/>
    <w:basedOn w:val="a"/>
    <w:link w:val="a4"/>
    <w:uiPriority w:val="99"/>
    <w:rsid w:val="00462D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462D91"/>
    <w:rPr>
      <w:sz w:val="28"/>
      <w:szCs w:val="28"/>
    </w:rPr>
  </w:style>
  <w:style w:type="paragraph" w:styleId="a5">
    <w:name w:val="footer"/>
    <w:basedOn w:val="a"/>
    <w:link w:val="a6"/>
    <w:rsid w:val="00462D9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462D91"/>
    <w:rPr>
      <w:sz w:val="28"/>
      <w:szCs w:val="28"/>
    </w:rPr>
  </w:style>
  <w:style w:type="paragraph" w:styleId="a7">
    <w:name w:val="Balloon Text"/>
    <w:basedOn w:val="a"/>
    <w:link w:val="a8"/>
    <w:rsid w:val="00DA2F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A2F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1846</Words>
  <Characters>10526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РОССИЙСКОЙ ФЕДЕРАЦИИ</vt:lpstr>
    </vt:vector>
  </TitlesOfParts>
  <Company>УФК по РСО-А</Company>
  <LinksUpToDate>false</LinksUpToDate>
  <CharactersWithSpaces>12348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РОССИЙСКОЙ ФЕДЕРАЦИИ</dc:title>
  <dc:subject/>
  <dc:creator>MelikyanLS</dc:creator>
  <cp:keywords/>
  <cp:lastModifiedBy>Дзгоев Руслан Хаматканович</cp:lastModifiedBy>
  <cp:revision>3</cp:revision>
  <cp:lastPrinted>2017-09-14T14:20:00Z</cp:lastPrinted>
  <dcterms:created xsi:type="dcterms:W3CDTF">2020-09-21T13:45:00Z</dcterms:created>
  <dcterms:modified xsi:type="dcterms:W3CDTF">2021-03-26T06:32:00Z</dcterms:modified>
</cp:coreProperties>
</file>